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F3" w:rsidRDefault="00293AF3" w:rsidP="00293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</w:t>
      </w:r>
      <w:r w:rsidRPr="008B5F2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8B5F28">
        <w:rPr>
          <w:rFonts w:ascii="Times New Roman" w:hAnsi="Times New Roman" w:cs="Times New Roman"/>
          <w:b/>
          <w:sz w:val="32"/>
          <w:szCs w:val="32"/>
        </w:rPr>
        <w:t xml:space="preserve"> grudnia 2021</w:t>
      </w:r>
    </w:p>
    <w:p w:rsidR="00293AF3" w:rsidRDefault="00293AF3" w:rsidP="00293A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D12" w:rsidRPr="00CF1D12" w:rsidRDefault="00293AF3" w:rsidP="00CF1D1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D12">
        <w:rPr>
          <w:rFonts w:ascii="Times New Roman" w:hAnsi="Times New Roman" w:cs="Times New Roman"/>
          <w:b/>
          <w:sz w:val="32"/>
          <w:szCs w:val="32"/>
        </w:rPr>
        <w:t>Dziękuję – doskonalenie umiejętności uważnego słuc</w:t>
      </w:r>
      <w:r w:rsidR="00CF1D12" w:rsidRPr="00CF1D12">
        <w:rPr>
          <w:rFonts w:ascii="Times New Roman" w:hAnsi="Times New Roman" w:cs="Times New Roman"/>
          <w:b/>
          <w:sz w:val="32"/>
          <w:szCs w:val="32"/>
        </w:rPr>
        <w:t xml:space="preserve">hania opowiadania i rozmawiania </w:t>
      </w:r>
      <w:r w:rsidRPr="00CF1D12">
        <w:rPr>
          <w:rFonts w:ascii="Times New Roman" w:hAnsi="Times New Roman" w:cs="Times New Roman"/>
          <w:b/>
          <w:sz w:val="32"/>
          <w:szCs w:val="32"/>
        </w:rPr>
        <w:t>na temat jego treści,</w:t>
      </w:r>
    </w:p>
    <w:p w:rsidR="00CF1D12" w:rsidRDefault="00CF1D12" w:rsidP="00CF1D1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F1D12" w:rsidRPr="00293AF3" w:rsidRDefault="00293AF3" w:rsidP="00CF1D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F1D12">
        <w:rPr>
          <w:rFonts w:ascii="Times New Roman" w:hAnsi="Times New Roman" w:cs="Times New Roman"/>
          <w:sz w:val="32"/>
          <w:szCs w:val="32"/>
        </w:rPr>
        <w:t xml:space="preserve">poszerzanie słownika czynnego. </w:t>
      </w:r>
    </w:p>
    <w:p w:rsidR="00293AF3" w:rsidRPr="00CF1D12" w:rsidRDefault="00293AF3" w:rsidP="00293A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F1D12">
        <w:rPr>
          <w:rFonts w:ascii="Times New Roman" w:hAnsi="Times New Roman" w:cs="Times New Roman"/>
          <w:sz w:val="32"/>
          <w:szCs w:val="32"/>
        </w:rPr>
        <w:t>doskonalenie umiejętności stosowania zwrotów</w:t>
      </w:r>
      <w:r w:rsidR="00CF1D12">
        <w:rPr>
          <w:rFonts w:ascii="Times New Roman" w:hAnsi="Times New Roman" w:cs="Times New Roman"/>
          <w:sz w:val="32"/>
          <w:szCs w:val="32"/>
        </w:rPr>
        <w:t xml:space="preserve"> </w:t>
      </w:r>
      <w:r w:rsidRPr="00CF1D12">
        <w:rPr>
          <w:rFonts w:ascii="Times New Roman" w:hAnsi="Times New Roman" w:cs="Times New Roman"/>
          <w:sz w:val="32"/>
          <w:szCs w:val="32"/>
        </w:rPr>
        <w:t>grzecznościowych.</w:t>
      </w:r>
    </w:p>
    <w:p w:rsidR="00FC6379" w:rsidRDefault="00FC6379" w:rsidP="00293AF3">
      <w:pPr>
        <w:rPr>
          <w:rFonts w:ascii="Times New Roman" w:hAnsi="Times New Roman" w:cs="Times New Roman"/>
          <w:sz w:val="32"/>
          <w:szCs w:val="32"/>
        </w:rPr>
      </w:pPr>
    </w:p>
    <w:p w:rsidR="00FC6379" w:rsidRPr="00FC6379" w:rsidRDefault="00FC6379" w:rsidP="00FC6379">
      <w:pPr>
        <w:rPr>
          <w:rFonts w:ascii="Times New Roman" w:hAnsi="Times New Roman" w:cs="Times New Roman"/>
          <w:sz w:val="32"/>
          <w:szCs w:val="32"/>
        </w:rPr>
      </w:pPr>
      <w:r w:rsidRPr="00FC6379">
        <w:rPr>
          <w:rFonts w:ascii="Times New Roman" w:hAnsi="Times New Roman" w:cs="Times New Roman"/>
          <w:sz w:val="32"/>
          <w:szCs w:val="32"/>
        </w:rPr>
        <w:t xml:space="preserve">Dziękuję – słuchanie opowiadania i rozmowa na temat jego treści. </w:t>
      </w:r>
      <w:r w:rsidR="00CF1D12">
        <w:rPr>
          <w:rFonts w:ascii="Times New Roman" w:hAnsi="Times New Roman" w:cs="Times New Roman"/>
          <w:sz w:val="32"/>
          <w:szCs w:val="32"/>
        </w:rPr>
        <w:t xml:space="preserve">N. zaprasza dzieci do wspólnego </w:t>
      </w:r>
      <w:r w:rsidRPr="00FC6379">
        <w:rPr>
          <w:rFonts w:ascii="Times New Roman" w:hAnsi="Times New Roman" w:cs="Times New Roman"/>
          <w:sz w:val="32"/>
          <w:szCs w:val="32"/>
        </w:rPr>
        <w:t>słuchania: Przygotujcie, proszę swoje uszy do słuchania, usta d</w:t>
      </w:r>
      <w:r w:rsidR="00CF1D12">
        <w:rPr>
          <w:rFonts w:ascii="Times New Roman" w:hAnsi="Times New Roman" w:cs="Times New Roman"/>
          <w:sz w:val="32"/>
          <w:szCs w:val="32"/>
        </w:rPr>
        <w:t xml:space="preserve">o milczenia i oczy do oglądania </w:t>
      </w:r>
      <w:r w:rsidRPr="00FC6379">
        <w:rPr>
          <w:rFonts w:ascii="Times New Roman" w:hAnsi="Times New Roman" w:cs="Times New Roman"/>
          <w:sz w:val="32"/>
          <w:szCs w:val="32"/>
        </w:rPr>
        <w:t>(dzieci dotykają tych części ciała). Słuchając opowiadania o Kubi</w:t>
      </w:r>
      <w:r w:rsidR="00CF1D12">
        <w:rPr>
          <w:rFonts w:ascii="Times New Roman" w:hAnsi="Times New Roman" w:cs="Times New Roman"/>
          <w:sz w:val="32"/>
          <w:szCs w:val="32"/>
        </w:rPr>
        <w:t xml:space="preserve">e i Bubie, zastanówcie się, czy </w:t>
      </w:r>
      <w:r w:rsidRPr="00FC6379">
        <w:rPr>
          <w:rFonts w:ascii="Times New Roman" w:hAnsi="Times New Roman" w:cs="Times New Roman"/>
          <w:sz w:val="32"/>
          <w:szCs w:val="32"/>
        </w:rPr>
        <w:t>bliźniaki zachowały się kulturalnie.</w:t>
      </w:r>
    </w:p>
    <w:p w:rsidR="00FC6379" w:rsidRPr="00CF1D12" w:rsidRDefault="00CF1D12" w:rsidP="00CF1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FC6379" w:rsidRPr="00CF1D12">
        <w:rPr>
          <w:rFonts w:ascii="Times New Roman" w:hAnsi="Times New Roman" w:cs="Times New Roman"/>
          <w:b/>
          <w:sz w:val="32"/>
          <w:szCs w:val="32"/>
        </w:rPr>
        <w:t>Dziękuję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FC6379" w:rsidRPr="00CF1D12" w:rsidRDefault="00FC6379" w:rsidP="00FC6379">
      <w:pPr>
        <w:rPr>
          <w:rFonts w:ascii="Times New Roman" w:hAnsi="Times New Roman" w:cs="Times New Roman"/>
          <w:i/>
          <w:sz w:val="32"/>
          <w:szCs w:val="32"/>
        </w:rPr>
      </w:pPr>
      <w:r w:rsidRPr="00CF1D12">
        <w:rPr>
          <w:rFonts w:ascii="Times New Roman" w:hAnsi="Times New Roman" w:cs="Times New Roman"/>
          <w:i/>
          <w:sz w:val="32"/>
          <w:szCs w:val="32"/>
        </w:rPr>
        <w:t xml:space="preserve">Grzegorz </w:t>
      </w:r>
      <w:proofErr w:type="spellStart"/>
      <w:r w:rsidRPr="00CF1D12">
        <w:rPr>
          <w:rFonts w:ascii="Times New Roman" w:hAnsi="Times New Roman" w:cs="Times New Roman"/>
          <w:i/>
          <w:sz w:val="32"/>
          <w:szCs w:val="32"/>
        </w:rPr>
        <w:t>Kasdepke</w:t>
      </w:r>
      <w:proofErr w:type="spellEnd"/>
    </w:p>
    <w:p w:rsidR="00FC6379" w:rsidRPr="00FC6379" w:rsidRDefault="00FC6379" w:rsidP="00FC6379">
      <w:pPr>
        <w:rPr>
          <w:rFonts w:ascii="Times New Roman" w:hAnsi="Times New Roman" w:cs="Times New Roman"/>
          <w:sz w:val="32"/>
          <w:szCs w:val="32"/>
        </w:rPr>
      </w:pPr>
      <w:r w:rsidRPr="00FC6379">
        <w:rPr>
          <w:rFonts w:ascii="Times New Roman" w:hAnsi="Times New Roman" w:cs="Times New Roman"/>
          <w:sz w:val="32"/>
          <w:szCs w:val="32"/>
        </w:rPr>
        <w:t>Nie dość, że Kuba i Buba są bardzo do siebie podobni, to jeszcze l</w:t>
      </w:r>
      <w:r w:rsidR="00CF1D12">
        <w:rPr>
          <w:rFonts w:ascii="Times New Roman" w:hAnsi="Times New Roman" w:cs="Times New Roman"/>
          <w:sz w:val="32"/>
          <w:szCs w:val="32"/>
        </w:rPr>
        <w:t xml:space="preserve">ubią to samo jeść – na przykład </w:t>
      </w:r>
      <w:r w:rsidRPr="00FC6379">
        <w:rPr>
          <w:rFonts w:ascii="Times New Roman" w:hAnsi="Times New Roman" w:cs="Times New Roman"/>
          <w:sz w:val="32"/>
          <w:szCs w:val="32"/>
        </w:rPr>
        <w:t xml:space="preserve">cukierki z marcepanem. Ilekroć któreś z nich idzie po </w:t>
      </w:r>
      <w:r w:rsidR="00CF1D12">
        <w:rPr>
          <w:rFonts w:ascii="Times New Roman" w:hAnsi="Times New Roman" w:cs="Times New Roman"/>
          <w:sz w:val="32"/>
          <w:szCs w:val="32"/>
        </w:rPr>
        <w:t xml:space="preserve">zakupy, zawsze przynosi do domu </w:t>
      </w:r>
      <w:r w:rsidRPr="00FC6379">
        <w:rPr>
          <w:rFonts w:ascii="Times New Roman" w:hAnsi="Times New Roman" w:cs="Times New Roman"/>
          <w:sz w:val="32"/>
          <w:szCs w:val="32"/>
        </w:rPr>
        <w:t>garść ulubionych słodyczy.</w:t>
      </w:r>
    </w:p>
    <w:p w:rsidR="00FC6379" w:rsidRPr="00FC6379" w:rsidRDefault="00FC6379" w:rsidP="00FC6379">
      <w:pPr>
        <w:rPr>
          <w:rFonts w:ascii="Times New Roman" w:hAnsi="Times New Roman" w:cs="Times New Roman"/>
          <w:sz w:val="32"/>
          <w:szCs w:val="32"/>
        </w:rPr>
      </w:pPr>
      <w:r w:rsidRPr="00FC6379">
        <w:rPr>
          <w:rFonts w:ascii="Times New Roman" w:hAnsi="Times New Roman" w:cs="Times New Roman"/>
          <w:sz w:val="32"/>
          <w:szCs w:val="32"/>
        </w:rPr>
        <w:t>– Chcesz? – Kuba potrząsnął przed nosem Buby papierową torebką.</w:t>
      </w:r>
    </w:p>
    <w:p w:rsidR="00FC6379" w:rsidRPr="00FC6379" w:rsidRDefault="00FC6379" w:rsidP="00FC6379">
      <w:pPr>
        <w:rPr>
          <w:rFonts w:ascii="Times New Roman" w:hAnsi="Times New Roman" w:cs="Times New Roman"/>
          <w:sz w:val="32"/>
          <w:szCs w:val="32"/>
        </w:rPr>
      </w:pPr>
      <w:r w:rsidRPr="00FC6379">
        <w:rPr>
          <w:rFonts w:ascii="Times New Roman" w:hAnsi="Times New Roman" w:cs="Times New Roman"/>
          <w:sz w:val="32"/>
          <w:szCs w:val="32"/>
        </w:rPr>
        <w:t>Buba bez słowa sięgnęła po cukierek. Kuba cofnął rękę.</w:t>
      </w:r>
    </w:p>
    <w:p w:rsidR="00FC6379" w:rsidRPr="00FC6379" w:rsidRDefault="00FC6379" w:rsidP="00FC6379">
      <w:pPr>
        <w:rPr>
          <w:rFonts w:ascii="Times New Roman" w:hAnsi="Times New Roman" w:cs="Times New Roman"/>
          <w:sz w:val="32"/>
          <w:szCs w:val="32"/>
        </w:rPr>
      </w:pPr>
      <w:r w:rsidRPr="00FC6379">
        <w:rPr>
          <w:rFonts w:ascii="Times New Roman" w:hAnsi="Times New Roman" w:cs="Times New Roman"/>
          <w:sz w:val="32"/>
          <w:szCs w:val="32"/>
        </w:rPr>
        <w:t>– A co się mówi?! – zapytał z wyrzutem.</w:t>
      </w:r>
    </w:p>
    <w:p w:rsidR="00FC6379" w:rsidRPr="00FC6379" w:rsidRDefault="00FC6379" w:rsidP="00FC6379">
      <w:pPr>
        <w:rPr>
          <w:rFonts w:ascii="Times New Roman" w:hAnsi="Times New Roman" w:cs="Times New Roman"/>
          <w:sz w:val="32"/>
          <w:szCs w:val="32"/>
        </w:rPr>
      </w:pPr>
      <w:r w:rsidRPr="00FC6379">
        <w:rPr>
          <w:rFonts w:ascii="Times New Roman" w:hAnsi="Times New Roman" w:cs="Times New Roman"/>
          <w:sz w:val="32"/>
          <w:szCs w:val="32"/>
        </w:rPr>
        <w:t>– Mówi się „masz szczęście”! – zasapała Buba.</w:t>
      </w:r>
    </w:p>
    <w:p w:rsidR="00FC6379" w:rsidRPr="00FC6379" w:rsidRDefault="00FC6379" w:rsidP="00FC6379">
      <w:pPr>
        <w:rPr>
          <w:rFonts w:ascii="Times New Roman" w:hAnsi="Times New Roman" w:cs="Times New Roman"/>
          <w:sz w:val="32"/>
          <w:szCs w:val="32"/>
        </w:rPr>
      </w:pPr>
      <w:r w:rsidRPr="00FC6379">
        <w:rPr>
          <w:rFonts w:ascii="Times New Roman" w:hAnsi="Times New Roman" w:cs="Times New Roman"/>
          <w:sz w:val="32"/>
          <w:szCs w:val="32"/>
        </w:rPr>
        <w:t>– Mówi się „dziękuję!” – krzyknął Kuba.</w:t>
      </w:r>
    </w:p>
    <w:p w:rsidR="00FC6379" w:rsidRPr="00FC6379" w:rsidRDefault="00FC6379" w:rsidP="00FC6379">
      <w:pPr>
        <w:rPr>
          <w:rFonts w:ascii="Times New Roman" w:hAnsi="Times New Roman" w:cs="Times New Roman"/>
          <w:sz w:val="32"/>
          <w:szCs w:val="32"/>
        </w:rPr>
      </w:pPr>
      <w:r w:rsidRPr="00FC6379">
        <w:rPr>
          <w:rFonts w:ascii="Times New Roman" w:hAnsi="Times New Roman" w:cs="Times New Roman"/>
          <w:sz w:val="32"/>
          <w:szCs w:val="32"/>
        </w:rPr>
        <w:t>Buba miała taką minę, jakby chciała bratu przylać.</w:t>
      </w:r>
    </w:p>
    <w:p w:rsidR="00FC6379" w:rsidRPr="00FC6379" w:rsidRDefault="00FC6379" w:rsidP="00FC6379">
      <w:pPr>
        <w:rPr>
          <w:rFonts w:ascii="Times New Roman" w:hAnsi="Times New Roman" w:cs="Times New Roman"/>
          <w:sz w:val="32"/>
          <w:szCs w:val="32"/>
        </w:rPr>
      </w:pPr>
      <w:r w:rsidRPr="00FC6379">
        <w:rPr>
          <w:rFonts w:ascii="Times New Roman" w:hAnsi="Times New Roman" w:cs="Times New Roman"/>
          <w:sz w:val="32"/>
          <w:szCs w:val="32"/>
        </w:rPr>
        <w:lastRenderedPageBreak/>
        <w:t>– To dlaczego tak nie mówisz, gdy ja cię częstuję?! – wrzasnęła wreszcie.</w:t>
      </w:r>
    </w:p>
    <w:p w:rsidR="00FC6379" w:rsidRPr="00FC6379" w:rsidRDefault="00FC6379" w:rsidP="00FC6379">
      <w:pPr>
        <w:rPr>
          <w:rFonts w:ascii="Times New Roman" w:hAnsi="Times New Roman" w:cs="Times New Roman"/>
          <w:sz w:val="32"/>
          <w:szCs w:val="32"/>
        </w:rPr>
      </w:pPr>
      <w:r w:rsidRPr="00FC6379">
        <w:rPr>
          <w:rFonts w:ascii="Times New Roman" w:hAnsi="Times New Roman" w:cs="Times New Roman"/>
          <w:sz w:val="32"/>
          <w:szCs w:val="32"/>
        </w:rPr>
        <w:t>– Bo ty się nie znasz na dobrym wychowaniu! – wypalił Kuba. – Nawet byś nie doceniła!</w:t>
      </w:r>
    </w:p>
    <w:p w:rsidR="00FC6379" w:rsidRPr="00FC6379" w:rsidRDefault="00FC6379" w:rsidP="00FC6379">
      <w:pPr>
        <w:rPr>
          <w:rFonts w:ascii="Times New Roman" w:hAnsi="Times New Roman" w:cs="Times New Roman"/>
          <w:sz w:val="32"/>
          <w:szCs w:val="32"/>
        </w:rPr>
      </w:pPr>
      <w:r w:rsidRPr="00FC6379">
        <w:rPr>
          <w:rFonts w:ascii="Times New Roman" w:hAnsi="Times New Roman" w:cs="Times New Roman"/>
          <w:sz w:val="32"/>
          <w:szCs w:val="32"/>
        </w:rPr>
        <w:t>– Proszę, proszę! – Buba poczerwieniała ze złości. – Czyl</w:t>
      </w:r>
      <w:r w:rsidR="00CF1D12">
        <w:rPr>
          <w:rFonts w:ascii="Times New Roman" w:hAnsi="Times New Roman" w:cs="Times New Roman"/>
          <w:sz w:val="32"/>
          <w:szCs w:val="32"/>
        </w:rPr>
        <w:t xml:space="preserve">i jesteś dobrze wychowany tylko </w:t>
      </w:r>
      <w:r w:rsidRPr="00FC6379">
        <w:rPr>
          <w:rFonts w:ascii="Times New Roman" w:hAnsi="Times New Roman" w:cs="Times New Roman"/>
          <w:sz w:val="32"/>
          <w:szCs w:val="32"/>
        </w:rPr>
        <w:t>na pokaz, tak?!</w:t>
      </w:r>
    </w:p>
    <w:p w:rsidR="00CF1D12" w:rsidRDefault="00FC6379" w:rsidP="00CF1D12">
      <w:pPr>
        <w:rPr>
          <w:rFonts w:ascii="Times New Roman" w:hAnsi="Times New Roman" w:cs="Times New Roman"/>
          <w:sz w:val="32"/>
          <w:szCs w:val="32"/>
        </w:rPr>
      </w:pPr>
      <w:r w:rsidRPr="00FC6379">
        <w:rPr>
          <w:rFonts w:ascii="Times New Roman" w:hAnsi="Times New Roman" w:cs="Times New Roman"/>
          <w:sz w:val="32"/>
          <w:szCs w:val="32"/>
        </w:rPr>
        <w:t>Kuba popatrzył na nią strapiony.</w:t>
      </w:r>
      <w:r w:rsidR="00CF1D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1D12" w:rsidRDefault="00CF1D12" w:rsidP="00CF1D12">
      <w:pPr>
        <w:rPr>
          <w:rFonts w:ascii="Times New Roman" w:hAnsi="Times New Roman" w:cs="Times New Roman"/>
          <w:sz w:val="32"/>
          <w:szCs w:val="32"/>
        </w:rPr>
      </w:pPr>
      <w:r w:rsidRPr="00CF1D12">
        <w:rPr>
          <w:rFonts w:ascii="Times New Roman" w:hAnsi="Times New Roman" w:cs="Times New Roman"/>
          <w:sz w:val="32"/>
          <w:szCs w:val="32"/>
        </w:rPr>
        <w:t xml:space="preserve">– Dobra, nie ma się co kłócić… – mruknął wreszcie i znowu </w:t>
      </w:r>
      <w:r>
        <w:rPr>
          <w:rFonts w:ascii="Times New Roman" w:hAnsi="Times New Roman" w:cs="Times New Roman"/>
          <w:sz w:val="32"/>
          <w:szCs w:val="32"/>
        </w:rPr>
        <w:t xml:space="preserve">potrzasnął przed Bubą papierową </w:t>
      </w:r>
      <w:r w:rsidRPr="00CF1D12">
        <w:rPr>
          <w:rFonts w:ascii="Times New Roman" w:hAnsi="Times New Roman" w:cs="Times New Roman"/>
          <w:sz w:val="32"/>
          <w:szCs w:val="32"/>
        </w:rPr>
        <w:t xml:space="preserve">torebką. </w:t>
      </w:r>
    </w:p>
    <w:p w:rsidR="00CF1D12" w:rsidRPr="00CF1D12" w:rsidRDefault="00CF1D12" w:rsidP="00CF1D12">
      <w:pPr>
        <w:rPr>
          <w:rFonts w:ascii="Times New Roman" w:hAnsi="Times New Roman" w:cs="Times New Roman"/>
          <w:sz w:val="32"/>
          <w:szCs w:val="32"/>
        </w:rPr>
      </w:pPr>
      <w:r w:rsidRPr="00CF1D12">
        <w:rPr>
          <w:rFonts w:ascii="Times New Roman" w:hAnsi="Times New Roman" w:cs="Times New Roman"/>
          <w:sz w:val="32"/>
          <w:szCs w:val="32"/>
        </w:rPr>
        <w:t>– To chcesz?</w:t>
      </w:r>
    </w:p>
    <w:p w:rsidR="00CF1D12" w:rsidRPr="00CF1D12" w:rsidRDefault="00CF1D12" w:rsidP="00CF1D12">
      <w:pPr>
        <w:rPr>
          <w:rFonts w:ascii="Times New Roman" w:hAnsi="Times New Roman" w:cs="Times New Roman"/>
          <w:sz w:val="32"/>
          <w:szCs w:val="32"/>
        </w:rPr>
      </w:pPr>
      <w:r w:rsidRPr="00CF1D12">
        <w:rPr>
          <w:rFonts w:ascii="Times New Roman" w:hAnsi="Times New Roman" w:cs="Times New Roman"/>
          <w:sz w:val="32"/>
          <w:szCs w:val="32"/>
        </w:rPr>
        <w:t>– Nie, dziękuję!...</w:t>
      </w:r>
    </w:p>
    <w:p w:rsidR="00CF1D12" w:rsidRDefault="00CF1D12" w:rsidP="00CF1D12">
      <w:pPr>
        <w:rPr>
          <w:rFonts w:ascii="Times New Roman" w:hAnsi="Times New Roman" w:cs="Times New Roman"/>
          <w:sz w:val="32"/>
          <w:szCs w:val="32"/>
        </w:rPr>
      </w:pPr>
      <w:r w:rsidRPr="00CF1D12">
        <w:rPr>
          <w:rFonts w:ascii="Times New Roman" w:hAnsi="Times New Roman" w:cs="Times New Roman"/>
          <w:sz w:val="32"/>
          <w:szCs w:val="32"/>
        </w:rPr>
        <w:t>I poszła namówić mamę, by wysłała ją po zakupy.</w:t>
      </w:r>
    </w:p>
    <w:p w:rsidR="00CF1D12" w:rsidRPr="00CF1D12" w:rsidRDefault="00CF1D12" w:rsidP="00CF1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Pytania:</w:t>
      </w:r>
    </w:p>
    <w:p w:rsidR="00CF1D12" w:rsidRPr="00CF1D12" w:rsidRDefault="00CF1D12" w:rsidP="00CF1D12">
      <w:pPr>
        <w:rPr>
          <w:rFonts w:ascii="Times New Roman" w:hAnsi="Times New Roman" w:cs="Times New Roman"/>
          <w:i/>
          <w:sz w:val="32"/>
          <w:szCs w:val="32"/>
        </w:rPr>
      </w:pPr>
      <w:r w:rsidRPr="00CF1D12">
        <w:rPr>
          <w:rFonts w:ascii="Times New Roman" w:hAnsi="Times New Roman" w:cs="Times New Roman"/>
          <w:i/>
          <w:sz w:val="32"/>
          <w:szCs w:val="32"/>
        </w:rPr>
        <w:t xml:space="preserve"> O co pokłócili się Kuba i Buba?</w:t>
      </w:r>
    </w:p>
    <w:p w:rsidR="00CF1D12" w:rsidRPr="00CF1D12" w:rsidRDefault="00CF1D12" w:rsidP="00CF1D12">
      <w:pPr>
        <w:rPr>
          <w:rFonts w:ascii="Times New Roman" w:hAnsi="Times New Roman" w:cs="Times New Roman"/>
          <w:i/>
          <w:sz w:val="32"/>
          <w:szCs w:val="32"/>
        </w:rPr>
      </w:pPr>
      <w:r w:rsidRPr="00CF1D12">
        <w:rPr>
          <w:rFonts w:ascii="Times New Roman" w:hAnsi="Times New Roman" w:cs="Times New Roman"/>
          <w:i/>
          <w:sz w:val="32"/>
          <w:szCs w:val="32"/>
        </w:rPr>
        <w:t xml:space="preserve"> Jak myślicie, wobec kogo powinniśmy być kulturalni?</w:t>
      </w:r>
    </w:p>
    <w:p w:rsidR="00CF1D12" w:rsidRPr="00CF1D12" w:rsidRDefault="00CF1D12" w:rsidP="00CF1D12">
      <w:pPr>
        <w:rPr>
          <w:rFonts w:ascii="Times New Roman" w:hAnsi="Times New Roman" w:cs="Times New Roman"/>
          <w:i/>
          <w:sz w:val="32"/>
          <w:szCs w:val="32"/>
        </w:rPr>
      </w:pPr>
      <w:r w:rsidRPr="00CF1D12">
        <w:rPr>
          <w:rFonts w:ascii="Times New Roman" w:hAnsi="Times New Roman" w:cs="Times New Roman"/>
          <w:i/>
          <w:sz w:val="32"/>
          <w:szCs w:val="32"/>
        </w:rPr>
        <w:t xml:space="preserve"> Czy Kuba miał rację mówiąc, że grzecznie odnosimy się tylko do osób dobrze wychowanych?</w:t>
      </w:r>
    </w:p>
    <w:p w:rsidR="00BF684A" w:rsidRPr="00CF1D12" w:rsidRDefault="00CF1D12" w:rsidP="00CF1D12">
      <w:pPr>
        <w:rPr>
          <w:rFonts w:ascii="Times New Roman" w:hAnsi="Times New Roman" w:cs="Times New Roman"/>
          <w:i/>
          <w:sz w:val="32"/>
          <w:szCs w:val="32"/>
        </w:rPr>
      </w:pPr>
      <w:r w:rsidRPr="00CF1D12">
        <w:rPr>
          <w:rFonts w:ascii="Times New Roman" w:hAnsi="Times New Roman" w:cs="Times New Roman"/>
          <w:i/>
          <w:sz w:val="32"/>
          <w:szCs w:val="32"/>
        </w:rPr>
        <w:t xml:space="preserve"> Jak powinien zachować się Kuba, by było to zgodne z zasadami dobrego wychowania?</w:t>
      </w:r>
    </w:p>
    <w:p w:rsidR="00BF684A" w:rsidRDefault="00BF684A" w:rsidP="00293AF3">
      <w:pPr>
        <w:rPr>
          <w:rFonts w:ascii="Times New Roman" w:hAnsi="Times New Roman" w:cs="Times New Roman"/>
          <w:sz w:val="32"/>
          <w:szCs w:val="32"/>
        </w:rPr>
      </w:pPr>
    </w:p>
    <w:p w:rsidR="00BF684A" w:rsidRDefault="00BF684A" w:rsidP="00293AF3">
      <w:pPr>
        <w:rPr>
          <w:rFonts w:ascii="Times New Roman" w:hAnsi="Times New Roman" w:cs="Times New Roman"/>
          <w:sz w:val="32"/>
          <w:szCs w:val="32"/>
        </w:rPr>
      </w:pPr>
    </w:p>
    <w:p w:rsidR="00CF1D12" w:rsidRDefault="00CF1D12" w:rsidP="00293AF3">
      <w:pPr>
        <w:rPr>
          <w:rFonts w:ascii="Times New Roman" w:hAnsi="Times New Roman" w:cs="Times New Roman"/>
          <w:sz w:val="32"/>
          <w:szCs w:val="32"/>
        </w:rPr>
      </w:pPr>
    </w:p>
    <w:p w:rsidR="00CF1D12" w:rsidRDefault="00CF1D12" w:rsidP="00293AF3">
      <w:pPr>
        <w:rPr>
          <w:rFonts w:ascii="Times New Roman" w:hAnsi="Times New Roman" w:cs="Times New Roman"/>
          <w:sz w:val="32"/>
          <w:szCs w:val="32"/>
        </w:rPr>
      </w:pPr>
    </w:p>
    <w:p w:rsidR="00CF1D12" w:rsidRDefault="00CF1D12" w:rsidP="00293AF3">
      <w:pPr>
        <w:rPr>
          <w:rFonts w:ascii="Times New Roman" w:hAnsi="Times New Roman" w:cs="Times New Roman"/>
          <w:sz w:val="32"/>
          <w:szCs w:val="32"/>
        </w:rPr>
      </w:pPr>
    </w:p>
    <w:p w:rsidR="00CF1D12" w:rsidRDefault="00BF684A" w:rsidP="00CF1D1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D12">
        <w:rPr>
          <w:rFonts w:ascii="Times New Roman" w:hAnsi="Times New Roman" w:cs="Times New Roman"/>
          <w:b/>
          <w:sz w:val="32"/>
          <w:szCs w:val="32"/>
        </w:rPr>
        <w:lastRenderedPageBreak/>
        <w:t>„Prezenty na odpowiednią literę”</w:t>
      </w:r>
    </w:p>
    <w:p w:rsidR="00CF1D12" w:rsidRPr="00CF1D12" w:rsidRDefault="00CF1D12" w:rsidP="00483AF3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F1D12" w:rsidRDefault="00BF684A" w:rsidP="00BF68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F1D12">
        <w:rPr>
          <w:rFonts w:ascii="Times New Roman" w:hAnsi="Times New Roman" w:cs="Times New Roman"/>
          <w:sz w:val="32"/>
          <w:szCs w:val="32"/>
        </w:rPr>
        <w:t>doskonalenie umiejętności analizy głoskowej</w:t>
      </w:r>
      <w:r w:rsidR="00CF1D12">
        <w:rPr>
          <w:rFonts w:ascii="Times New Roman" w:hAnsi="Times New Roman" w:cs="Times New Roman"/>
          <w:sz w:val="32"/>
          <w:szCs w:val="32"/>
        </w:rPr>
        <w:t xml:space="preserve"> słów,</w:t>
      </w:r>
    </w:p>
    <w:p w:rsidR="00CF1D12" w:rsidRDefault="00BF684A" w:rsidP="00BF68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F1D12">
        <w:rPr>
          <w:rFonts w:ascii="Times New Roman" w:hAnsi="Times New Roman" w:cs="Times New Roman"/>
          <w:sz w:val="32"/>
          <w:szCs w:val="32"/>
        </w:rPr>
        <w:t>ćwiczenie rozpoznawania wybranych liter,</w:t>
      </w:r>
    </w:p>
    <w:p w:rsidR="00BF684A" w:rsidRPr="00CF1D12" w:rsidRDefault="00BF684A" w:rsidP="00BF68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F1D12">
        <w:rPr>
          <w:rFonts w:ascii="Times New Roman" w:hAnsi="Times New Roman" w:cs="Times New Roman"/>
          <w:sz w:val="32"/>
          <w:szCs w:val="32"/>
        </w:rPr>
        <w:t xml:space="preserve"> doskonalenie percepcji wzrokowej.</w:t>
      </w:r>
    </w:p>
    <w:p w:rsidR="00BF684A" w:rsidRPr="00BF684A" w:rsidRDefault="00BF684A" w:rsidP="00BF684A">
      <w:pPr>
        <w:rPr>
          <w:rFonts w:ascii="Times New Roman" w:hAnsi="Times New Roman" w:cs="Times New Roman"/>
          <w:sz w:val="32"/>
          <w:szCs w:val="32"/>
        </w:rPr>
      </w:pPr>
      <w:r w:rsidRPr="00BF684A">
        <w:rPr>
          <w:rFonts w:ascii="Times New Roman" w:hAnsi="Times New Roman" w:cs="Times New Roman"/>
          <w:sz w:val="32"/>
          <w:szCs w:val="32"/>
        </w:rPr>
        <w:t>„Prezenty na odpowiednią literę” – N. prosi dzieci, by wyjęły z Alfabetu po jednej małej literze</w:t>
      </w:r>
    </w:p>
    <w:p w:rsidR="00BF684A" w:rsidRDefault="00BF684A" w:rsidP="00BF684A">
      <w:pPr>
        <w:rPr>
          <w:rFonts w:ascii="Times New Roman" w:hAnsi="Times New Roman" w:cs="Times New Roman"/>
          <w:sz w:val="32"/>
          <w:szCs w:val="32"/>
        </w:rPr>
      </w:pPr>
      <w:r w:rsidRPr="00BF684A">
        <w:rPr>
          <w:rFonts w:ascii="Times New Roman" w:hAnsi="Times New Roman" w:cs="Times New Roman"/>
          <w:sz w:val="32"/>
          <w:szCs w:val="32"/>
        </w:rPr>
        <w:t xml:space="preserve">o, a, m, t, d, e i k. Każde dziecko ma swój zestaw liter, które odkłada </w:t>
      </w:r>
      <w:r w:rsidR="00CF1D12">
        <w:rPr>
          <w:rFonts w:ascii="Times New Roman" w:hAnsi="Times New Roman" w:cs="Times New Roman"/>
          <w:sz w:val="32"/>
          <w:szCs w:val="32"/>
        </w:rPr>
        <w:t xml:space="preserve">literą do dołu tak, by była ona </w:t>
      </w:r>
      <w:r w:rsidRPr="00BF684A">
        <w:rPr>
          <w:rFonts w:ascii="Times New Roman" w:hAnsi="Times New Roman" w:cs="Times New Roman"/>
          <w:sz w:val="32"/>
          <w:szCs w:val="32"/>
        </w:rPr>
        <w:t>niewidoczna. N. prosi dzieci, by kolejno losowały jedną ze swoich li</w:t>
      </w:r>
      <w:r w:rsidR="00CF1D12">
        <w:rPr>
          <w:rFonts w:ascii="Times New Roman" w:hAnsi="Times New Roman" w:cs="Times New Roman"/>
          <w:sz w:val="32"/>
          <w:szCs w:val="32"/>
        </w:rPr>
        <w:t xml:space="preserve">ter i wymyślały nazwę prezentu, </w:t>
      </w:r>
      <w:r w:rsidRPr="00BF684A">
        <w:rPr>
          <w:rFonts w:ascii="Times New Roman" w:hAnsi="Times New Roman" w:cs="Times New Roman"/>
          <w:sz w:val="32"/>
          <w:szCs w:val="32"/>
        </w:rPr>
        <w:t>która rozpoczyna się na daną literę.</w:t>
      </w:r>
    </w:p>
    <w:p w:rsidR="00CF1D12" w:rsidRDefault="00CF1D12" w:rsidP="00BF68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 – owoce, orzechy, okulary </w:t>
      </w:r>
      <w:r w:rsidR="00AC1B2E">
        <w:rPr>
          <w:rFonts w:ascii="Times New Roman" w:hAnsi="Times New Roman" w:cs="Times New Roman"/>
          <w:sz w:val="32"/>
          <w:szCs w:val="32"/>
        </w:rPr>
        <w:t>itp.</w:t>
      </w:r>
    </w:p>
    <w:p w:rsidR="00AC1B2E" w:rsidRDefault="00AC1B2E" w:rsidP="00BF68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– album, ananas, auto itp.</w:t>
      </w:r>
    </w:p>
    <w:p w:rsidR="00AC1B2E" w:rsidRDefault="00AC1B2E" w:rsidP="00BF68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 – mandarynki, mleczko,  itp.</w:t>
      </w:r>
    </w:p>
    <w:p w:rsidR="00AC1B2E" w:rsidRDefault="00AC1B2E" w:rsidP="00BF68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 - traktor, teczka, tablica itp.</w:t>
      </w:r>
    </w:p>
    <w:p w:rsidR="00AC1B2E" w:rsidRDefault="00AC1B2E" w:rsidP="00BF68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 – długopis, </w:t>
      </w:r>
    </w:p>
    <w:p w:rsidR="00AC1B2E" w:rsidRDefault="00AC1B2E" w:rsidP="00BF684A">
      <w:pPr>
        <w:rPr>
          <w:rFonts w:ascii="Times New Roman" w:hAnsi="Times New Roman" w:cs="Times New Roman"/>
          <w:sz w:val="32"/>
          <w:szCs w:val="32"/>
        </w:rPr>
      </w:pPr>
    </w:p>
    <w:p w:rsidR="00CF1D12" w:rsidRDefault="00CF1D12" w:rsidP="00BF684A">
      <w:pPr>
        <w:rPr>
          <w:rFonts w:ascii="Times New Roman" w:hAnsi="Times New Roman" w:cs="Times New Roman"/>
          <w:sz w:val="32"/>
          <w:szCs w:val="32"/>
        </w:rPr>
      </w:pPr>
    </w:p>
    <w:p w:rsidR="00CF1D12" w:rsidRDefault="00CF1D12" w:rsidP="00BF684A">
      <w:pPr>
        <w:rPr>
          <w:rFonts w:ascii="Times New Roman" w:hAnsi="Times New Roman" w:cs="Times New Roman"/>
          <w:sz w:val="32"/>
          <w:szCs w:val="32"/>
        </w:rPr>
      </w:pPr>
    </w:p>
    <w:p w:rsidR="00CF1D12" w:rsidRDefault="00CF1D12" w:rsidP="00BF684A">
      <w:pPr>
        <w:rPr>
          <w:rFonts w:ascii="Times New Roman" w:hAnsi="Times New Roman" w:cs="Times New Roman"/>
          <w:sz w:val="32"/>
          <w:szCs w:val="32"/>
        </w:rPr>
      </w:pPr>
    </w:p>
    <w:p w:rsidR="00CF1D12" w:rsidRDefault="00CF1D12" w:rsidP="00BF684A">
      <w:pPr>
        <w:rPr>
          <w:rFonts w:ascii="Times New Roman" w:hAnsi="Times New Roman" w:cs="Times New Roman"/>
          <w:sz w:val="32"/>
          <w:szCs w:val="32"/>
        </w:rPr>
      </w:pPr>
    </w:p>
    <w:p w:rsidR="00CF1D12" w:rsidRDefault="00CF1D12" w:rsidP="00BF684A">
      <w:pPr>
        <w:rPr>
          <w:rFonts w:ascii="Times New Roman" w:hAnsi="Times New Roman" w:cs="Times New Roman"/>
          <w:sz w:val="32"/>
          <w:szCs w:val="32"/>
        </w:rPr>
      </w:pPr>
    </w:p>
    <w:p w:rsidR="00CF1D12" w:rsidRDefault="00CF1D12" w:rsidP="00BF684A">
      <w:pPr>
        <w:rPr>
          <w:rFonts w:ascii="Times New Roman" w:hAnsi="Times New Roman" w:cs="Times New Roman"/>
          <w:sz w:val="32"/>
          <w:szCs w:val="32"/>
        </w:rPr>
      </w:pPr>
    </w:p>
    <w:p w:rsidR="00CF1D12" w:rsidRDefault="00CF1D12" w:rsidP="00BF684A">
      <w:pPr>
        <w:rPr>
          <w:rFonts w:ascii="Times New Roman" w:hAnsi="Times New Roman" w:cs="Times New Roman"/>
          <w:sz w:val="32"/>
          <w:szCs w:val="32"/>
        </w:rPr>
      </w:pPr>
    </w:p>
    <w:p w:rsidR="00CF1D12" w:rsidRDefault="00CF1D12" w:rsidP="00BF684A">
      <w:pPr>
        <w:rPr>
          <w:rFonts w:ascii="Times New Roman" w:hAnsi="Times New Roman" w:cs="Times New Roman"/>
          <w:sz w:val="32"/>
          <w:szCs w:val="32"/>
        </w:rPr>
      </w:pPr>
    </w:p>
    <w:p w:rsidR="00CF1D12" w:rsidRDefault="00CF1D12" w:rsidP="00BF684A">
      <w:pPr>
        <w:rPr>
          <w:rFonts w:ascii="Times New Roman" w:hAnsi="Times New Roman" w:cs="Times New Roman"/>
          <w:sz w:val="32"/>
          <w:szCs w:val="32"/>
        </w:rPr>
      </w:pPr>
    </w:p>
    <w:p w:rsidR="00FC6379" w:rsidRDefault="00FC6379" w:rsidP="00BF684A">
      <w:pPr>
        <w:rPr>
          <w:rFonts w:ascii="Times New Roman" w:hAnsi="Times New Roman" w:cs="Times New Roman"/>
          <w:sz w:val="32"/>
          <w:szCs w:val="32"/>
        </w:rPr>
      </w:pPr>
      <w:r w:rsidRPr="00FC6379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824230</wp:posOffset>
            </wp:positionV>
            <wp:extent cx="6365875" cy="7639050"/>
            <wp:effectExtent l="0" t="0" r="0" b="0"/>
            <wp:wrapTight wrapText="bothSides">
              <wp:wrapPolygon edited="0">
                <wp:start x="0" y="0"/>
                <wp:lineTo x="0" y="21546"/>
                <wp:lineTo x="21525" y="21546"/>
                <wp:lineTo x="21525" y="0"/>
                <wp:lineTo x="0" y="0"/>
              </wp:wrapPolygon>
            </wp:wrapTight>
            <wp:docPr id="1" name="Obraz 1" descr="Kolorowanka Święty Mikołaj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Święty Mikołaj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B2E">
        <w:rPr>
          <w:rFonts w:ascii="Times New Roman" w:hAnsi="Times New Roman" w:cs="Times New Roman"/>
          <w:sz w:val="32"/>
          <w:szCs w:val="32"/>
        </w:rPr>
        <w:t>Ozdób w dowolny sposób Mikołaja.</w:t>
      </w:r>
    </w:p>
    <w:p w:rsidR="00AD6623" w:rsidRDefault="00AD6623"/>
    <w:sectPr w:rsidR="00AD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8DE"/>
    <w:multiLevelType w:val="hybridMultilevel"/>
    <w:tmpl w:val="F7869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5A7E"/>
    <w:multiLevelType w:val="hybridMultilevel"/>
    <w:tmpl w:val="FC76D6C8"/>
    <w:lvl w:ilvl="0" w:tplc="73120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F1C47"/>
    <w:multiLevelType w:val="hybridMultilevel"/>
    <w:tmpl w:val="146A9C86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0137D04"/>
    <w:multiLevelType w:val="hybridMultilevel"/>
    <w:tmpl w:val="C95ED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0B107D"/>
    <w:multiLevelType w:val="hybridMultilevel"/>
    <w:tmpl w:val="5D40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F3"/>
    <w:rsid w:val="00293AF3"/>
    <w:rsid w:val="00483AF3"/>
    <w:rsid w:val="00AC1B2E"/>
    <w:rsid w:val="00AD6623"/>
    <w:rsid w:val="00BF684A"/>
    <w:rsid w:val="00CF1D12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1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4</cp:revision>
  <dcterms:created xsi:type="dcterms:W3CDTF">2021-11-30T15:53:00Z</dcterms:created>
  <dcterms:modified xsi:type="dcterms:W3CDTF">2021-11-30T19:08:00Z</dcterms:modified>
</cp:coreProperties>
</file>