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51D623" w14:textId="77777777" w:rsidR="006D59A4" w:rsidRDefault="006D59A4" w:rsidP="006D59A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C158B">
        <w:rPr>
          <w:rFonts w:ascii="Times New Roman" w:hAnsi="Times New Roman" w:cs="Times New Roman"/>
          <w:b/>
          <w:bCs/>
          <w:sz w:val="36"/>
          <w:szCs w:val="36"/>
        </w:rPr>
        <w:t>PRACA ZDALNA – GRUPA TYGRYSKI – 3-LATKI</w:t>
      </w:r>
    </w:p>
    <w:p w14:paraId="5190B61C" w14:textId="2FC1085E" w:rsidR="006D59A4" w:rsidRDefault="006D59A4" w:rsidP="006D59A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2</w:t>
      </w:r>
      <w:r>
        <w:rPr>
          <w:rFonts w:ascii="Times New Roman" w:hAnsi="Times New Roman" w:cs="Times New Roman"/>
          <w:b/>
          <w:bCs/>
          <w:sz w:val="36"/>
          <w:szCs w:val="36"/>
        </w:rPr>
        <w:t>.04.2021</w:t>
      </w:r>
    </w:p>
    <w:p w14:paraId="173153A7" w14:textId="6C4E055E" w:rsidR="006D59A4" w:rsidRDefault="006D59A4" w:rsidP="006D59A4">
      <w:pPr>
        <w:rPr>
          <w:rFonts w:ascii="Times New Roman" w:hAnsi="Times New Roman" w:cs="Times New Roman"/>
          <w:sz w:val="24"/>
          <w:szCs w:val="24"/>
        </w:rPr>
      </w:pPr>
    </w:p>
    <w:p w14:paraId="0830D6A5" w14:textId="64819D98" w:rsidR="006D59A4" w:rsidRPr="006D59A4" w:rsidRDefault="006D59A4" w:rsidP="006D59A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D59A4">
        <w:rPr>
          <w:rFonts w:ascii="Times New Roman" w:hAnsi="Times New Roman" w:cs="Times New Roman"/>
          <w:b/>
          <w:bCs/>
          <w:sz w:val="24"/>
          <w:szCs w:val="24"/>
        </w:rPr>
        <w:t>Cel główny:</w:t>
      </w:r>
    </w:p>
    <w:p w14:paraId="35018FB7" w14:textId="28B9F1DF" w:rsidR="006D59A4" w:rsidRPr="006D59A4" w:rsidRDefault="006D59A4" w:rsidP="006D59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sprawności manualnych.</w:t>
      </w:r>
    </w:p>
    <w:p w14:paraId="21B6F3D6" w14:textId="3F8ABB65" w:rsidR="006D59A4" w:rsidRDefault="006D59A4" w:rsidP="006D59A4">
      <w:pPr>
        <w:rPr>
          <w:rFonts w:ascii="Times New Roman" w:hAnsi="Times New Roman" w:cs="Times New Roman"/>
          <w:sz w:val="24"/>
          <w:szCs w:val="24"/>
        </w:rPr>
      </w:pPr>
    </w:p>
    <w:p w14:paraId="4843DD38" w14:textId="40AE8B92" w:rsidR="006D59A4" w:rsidRDefault="006D59A4" w:rsidP="006D59A4">
      <w:pPr>
        <w:rPr>
          <w:rFonts w:ascii="Times New Roman" w:hAnsi="Times New Roman" w:cs="Times New Roman"/>
          <w:sz w:val="24"/>
          <w:szCs w:val="24"/>
        </w:rPr>
      </w:pPr>
      <w:r w:rsidRPr="006D59A4">
        <w:rPr>
          <w:rFonts w:ascii="Times New Roman" w:hAnsi="Times New Roman" w:cs="Times New Roman"/>
          <w:b/>
          <w:bCs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Pisanki – ozdobne jaja</w:t>
      </w:r>
    </w:p>
    <w:p w14:paraId="032D274D" w14:textId="6C8EB9FD" w:rsidR="006D59A4" w:rsidRDefault="006D59A4" w:rsidP="006D59A4">
      <w:pPr>
        <w:rPr>
          <w:rFonts w:ascii="Times New Roman" w:hAnsi="Times New Roman" w:cs="Times New Roman"/>
          <w:sz w:val="24"/>
          <w:szCs w:val="24"/>
        </w:rPr>
      </w:pPr>
    </w:p>
    <w:p w14:paraId="3A821DFD" w14:textId="07336E62" w:rsidR="006D59A4" w:rsidRDefault="006D59A4" w:rsidP="006D59A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Historyjka obrazkowa – spróbuj opowiedzieć przedstawioną poniżej historyjkę obrazkową. W jaki sposób chłopiec przygotował koszyczek Wielkanocy? </w:t>
      </w:r>
    </w:p>
    <w:p w14:paraId="5B1E5F98" w14:textId="3341C226" w:rsidR="006D59A4" w:rsidRPr="006D59A4" w:rsidRDefault="006D59A4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7BC4557" w14:textId="7CC1E7E5" w:rsidR="006D59A4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D59A4">
        <w:drawing>
          <wp:anchor distT="0" distB="0" distL="114300" distR="114300" simplePos="0" relativeHeight="251659264" behindDoc="0" locked="0" layoutInCell="1" allowOverlap="1" wp14:anchorId="1D1457D8" wp14:editId="2009BF33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6090285" cy="4314825"/>
            <wp:effectExtent l="0" t="0" r="5715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10391" w14:textId="04D0840A" w:rsidR="006D59A4" w:rsidRDefault="006D59A4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E663977" w14:textId="31C0BECB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A643029" w14:textId="00987A80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4A03FA9" w14:textId="42B73B52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A6B80A6" w14:textId="59331B32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8A74487" w14:textId="63FCB014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FFBE294" w14:textId="2D303683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DA8050D" w14:textId="21D685D0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DD837FB" w14:textId="2AE87399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2A77F23" w14:textId="5EC5314A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E00B9FA" w14:textId="0CEB7A59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0C16998" w14:textId="56FCCE13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B7A9149" w14:textId="682463F3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71B5797" w14:textId="77777777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4E49DF7" w14:textId="718CC200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FFB7FD3" w14:textId="2E638504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AF2A93E" w14:textId="0A53919C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305B83B" w14:textId="4D798FDE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B9108B8" w14:textId="16086937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BB92BCF" w14:textId="69D29351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E6A7293" w14:textId="64BA5DAC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CA87B61" w14:textId="469227A8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00835B0" w14:textId="30F8B9CE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0FCE91B" w14:textId="323FA26E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E4718DF" w14:textId="189204B9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4CBDB4A" w14:textId="0BA87490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88C6126" w14:textId="1C77C86C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A509400" w14:textId="404AA9C1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B5F1E38" w14:textId="77777777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F97FE1D" w14:textId="3CB5D7F5" w:rsidR="006D59A4" w:rsidRDefault="00DF5C4F" w:rsidP="00DF5C4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Zabawa O której pisance myślę</w:t>
      </w:r>
    </w:p>
    <w:p w14:paraId="272A99DD" w14:textId="5D861362" w:rsidR="00DF5C4F" w:rsidRDefault="00DF5C4F" w:rsidP="00DF5C4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Opisujemy słownie wybraną pisankę, a dziecko wskazuje właściwą sylwetkę.</w:t>
      </w:r>
    </w:p>
    <w:p w14:paraId="7BA27C20" w14:textId="546CBC60" w:rsidR="00DF5C4F" w:rsidRDefault="00DF5C4F" w:rsidP="00DF5C4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07D354F" w14:textId="6A8394ED" w:rsidR="00DF5C4F" w:rsidRPr="00DF5C4F" w:rsidRDefault="00DF5C4F" w:rsidP="00DF5C4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F5C4F">
        <w:drawing>
          <wp:anchor distT="0" distB="0" distL="114300" distR="114300" simplePos="0" relativeHeight="251658240" behindDoc="0" locked="0" layoutInCell="1" allowOverlap="1" wp14:anchorId="31A3E8FF" wp14:editId="54F53112">
            <wp:simplePos x="0" y="0"/>
            <wp:positionH relativeFrom="margin">
              <wp:align>center</wp:align>
            </wp:positionH>
            <wp:positionV relativeFrom="paragraph">
              <wp:posOffset>184150</wp:posOffset>
            </wp:positionV>
            <wp:extent cx="6579870" cy="2678512"/>
            <wp:effectExtent l="0" t="0" r="0" b="762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870" cy="2678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1EEBF" w14:textId="20E0CAF5" w:rsidR="006D59A4" w:rsidRDefault="006D59A4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8B880E7" w14:textId="3A883D6B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BAA22F6" w14:textId="7580CD95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9E10AC4" w14:textId="4966FC3C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EE76D88" w14:textId="5F61A4D0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FFCB86C" w14:textId="5D3BE08C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D22487A" w14:textId="0886BF1E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FC2478D" w14:textId="1B3FD0A1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A33733F" w14:textId="22D93206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160C6A8" w14:textId="78B1D087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899BF68" w14:textId="42D542D0" w:rsidR="00DF5C4F" w:rsidRDefault="00DF5C4F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DDCB693" w14:textId="2EFBE9B3" w:rsidR="006D59A4" w:rsidRPr="006D59A4" w:rsidRDefault="006D59A4" w:rsidP="006D59A4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A5BC89F" w14:textId="77777777" w:rsidR="00DF5C4F" w:rsidRDefault="00DF5C4F" w:rsidP="00DF5C4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41C5ACC" w14:textId="77777777" w:rsidR="00DF5C4F" w:rsidRDefault="00DF5C4F" w:rsidP="00DF5C4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C0B6098" w14:textId="77777777" w:rsidR="00DF5C4F" w:rsidRDefault="00DF5C4F" w:rsidP="00DF5C4F">
      <w:pPr>
        <w:rPr>
          <w:rFonts w:ascii="Times New Roman" w:hAnsi="Times New Roman" w:cs="Times New Roman"/>
          <w:sz w:val="24"/>
          <w:szCs w:val="24"/>
        </w:rPr>
      </w:pPr>
    </w:p>
    <w:p w14:paraId="21944AA3" w14:textId="5EF632EB" w:rsidR="00DF5C4F" w:rsidRDefault="00DF5C4F" w:rsidP="00DF5C4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bieżna </w:t>
      </w:r>
      <w:r w:rsidRPr="00DF5C4F">
        <w:rPr>
          <w:rFonts w:ascii="Times New Roman" w:hAnsi="Times New Roman" w:cs="Times New Roman"/>
          <w:i/>
          <w:iCs/>
          <w:sz w:val="24"/>
          <w:szCs w:val="24"/>
        </w:rPr>
        <w:t>Bieg z pisanką</w:t>
      </w:r>
    </w:p>
    <w:p w14:paraId="096E26BA" w14:textId="3D97F0D3" w:rsidR="00DF5C4F" w:rsidRDefault="00DF5C4F" w:rsidP="00DF5C4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Ustawiamy  w rzędzie krzesła, robiąc przerwy między nimi. Dziecko dostaje małą piłeczkę, która symbolizuje pisankę. Biegniemy między krzesłami, trzymając w dłoniach piłeczkę jako pisankę.</w:t>
      </w:r>
    </w:p>
    <w:p w14:paraId="1019D2B3" w14:textId="77777777" w:rsidR="00DF5C4F" w:rsidRDefault="00DF5C4F" w:rsidP="00DF5C4F">
      <w:pPr>
        <w:rPr>
          <w:rFonts w:ascii="Times New Roman" w:hAnsi="Times New Roman" w:cs="Times New Roman"/>
          <w:sz w:val="24"/>
          <w:szCs w:val="24"/>
        </w:rPr>
      </w:pPr>
    </w:p>
    <w:p w14:paraId="3548F214" w14:textId="61D05355" w:rsidR="006D59A4" w:rsidRPr="00DF5C4F" w:rsidRDefault="006D59A4" w:rsidP="00DF5C4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F5C4F">
        <w:rPr>
          <w:rFonts w:ascii="Times New Roman" w:hAnsi="Times New Roman" w:cs="Times New Roman"/>
          <w:sz w:val="24"/>
          <w:szCs w:val="24"/>
        </w:rPr>
        <w:t xml:space="preserve">Praca plastyczna – </w:t>
      </w:r>
      <w:r w:rsidRPr="00DF5C4F">
        <w:rPr>
          <w:rFonts w:ascii="Times New Roman" w:hAnsi="Times New Roman" w:cs="Times New Roman"/>
          <w:i/>
          <w:iCs/>
          <w:sz w:val="24"/>
          <w:szCs w:val="24"/>
        </w:rPr>
        <w:t>Pisanka</w:t>
      </w:r>
    </w:p>
    <w:p w14:paraId="4A7BAEF3" w14:textId="29BF41CE" w:rsidR="006D59A4" w:rsidRPr="00435F9E" w:rsidRDefault="006D59A4" w:rsidP="006D59A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pomocą plasteliny (kuleczek) bądź farby (paluszkiem) dzieci wypełniają puste kółeczka w szablonie. </w:t>
      </w:r>
      <w:r w:rsidRPr="00435F9E">
        <w:rPr>
          <w:rFonts w:ascii="Times New Roman" w:hAnsi="Times New Roman" w:cs="Times New Roman"/>
          <w:sz w:val="24"/>
          <w:szCs w:val="24"/>
        </w:rPr>
        <w:t>Dzieci mogą dowolnie wybierać kolorystkę i tworzyć własne wzory.</w:t>
      </w:r>
      <w:r>
        <w:rPr>
          <w:rFonts w:ascii="Times New Roman" w:hAnsi="Times New Roman" w:cs="Times New Roman"/>
          <w:sz w:val="24"/>
          <w:szCs w:val="24"/>
        </w:rPr>
        <w:t xml:space="preserve"> Zachęcam do użycia plasteliny ponieważ z</w:t>
      </w:r>
      <w:r w:rsidRPr="00435F9E">
        <w:rPr>
          <w:rFonts w:ascii="Times New Roman" w:hAnsi="Times New Roman" w:cs="Times New Roman"/>
          <w:sz w:val="24"/>
          <w:szCs w:val="24"/>
        </w:rPr>
        <w:t>abawy w wyklejanie plasteliną wspaniale rozwijają i trenują małą motorykę, przygotowując dziecięce paluszki i dłonie do nauki pisania.</w:t>
      </w:r>
    </w:p>
    <w:p w14:paraId="494B4A8C" w14:textId="380E7A21" w:rsidR="0032483E" w:rsidRDefault="006D59A4">
      <w:r>
        <w:rPr>
          <w:noProof/>
        </w:rPr>
        <w:lastRenderedPageBreak/>
        <w:drawing>
          <wp:inline distT="0" distB="0" distL="0" distR="0" wp14:anchorId="33A3C413" wp14:editId="237419CC">
            <wp:extent cx="5761355" cy="77241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72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248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203A6F"/>
    <w:multiLevelType w:val="hybridMultilevel"/>
    <w:tmpl w:val="0974F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B6AC3"/>
    <w:multiLevelType w:val="hybridMultilevel"/>
    <w:tmpl w:val="B3E04000"/>
    <w:lvl w:ilvl="0" w:tplc="B92C5C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9A4"/>
    <w:rsid w:val="0032483E"/>
    <w:rsid w:val="006D59A4"/>
    <w:rsid w:val="00DF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3A4B2"/>
  <w15:chartTrackingRefBased/>
  <w15:docId w15:val="{F2D72B28-E3C0-41FC-B944-6BFC4ED9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59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D59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145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ola</cp:lastModifiedBy>
  <cp:revision>1</cp:revision>
  <dcterms:created xsi:type="dcterms:W3CDTF">2021-03-30T19:28:00Z</dcterms:created>
  <dcterms:modified xsi:type="dcterms:W3CDTF">2021-03-30T19:44:00Z</dcterms:modified>
</cp:coreProperties>
</file>