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387" w:rsidRDefault="0034168F" w:rsidP="0034168F">
      <w:pPr>
        <w:rPr>
          <w:rFonts w:ascii="Times New Roman" w:hAnsi="Times New Roman" w:cs="Times New Roman"/>
          <w:b/>
          <w:sz w:val="28"/>
          <w:szCs w:val="28"/>
        </w:rPr>
      </w:pPr>
      <w:r w:rsidRPr="0034168F">
        <w:rPr>
          <w:rFonts w:ascii="Times New Roman" w:hAnsi="Times New Roman" w:cs="Times New Roman"/>
          <w:b/>
          <w:sz w:val="28"/>
          <w:szCs w:val="28"/>
        </w:rPr>
        <w:t xml:space="preserve">25.06.2020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34168F">
        <w:rPr>
          <w:rFonts w:ascii="Times New Roman" w:hAnsi="Times New Roman" w:cs="Times New Roman"/>
          <w:b/>
          <w:sz w:val="28"/>
          <w:szCs w:val="28"/>
        </w:rPr>
        <w:t xml:space="preserve"> piątek</w:t>
      </w:r>
    </w:p>
    <w:p w:rsidR="0034168F" w:rsidRPr="0034168F" w:rsidRDefault="0034168F" w:rsidP="0034168F">
      <w:pPr>
        <w:rPr>
          <w:rFonts w:ascii="Times New Roman" w:hAnsi="Times New Roman" w:cs="Times New Roman"/>
          <w:b/>
          <w:sz w:val="28"/>
          <w:szCs w:val="28"/>
        </w:rPr>
      </w:pPr>
    </w:p>
    <w:p w:rsidR="00F10387" w:rsidRDefault="00F10387" w:rsidP="00F10387">
      <w:pPr>
        <w:rPr>
          <w:rFonts w:ascii="Times New Roman" w:hAnsi="Times New Roman" w:cs="Times New Roman"/>
          <w:b/>
          <w:sz w:val="28"/>
          <w:szCs w:val="28"/>
        </w:rPr>
      </w:pPr>
      <w:r w:rsidRPr="0034168F">
        <w:rPr>
          <w:rFonts w:ascii="Times New Roman" w:hAnsi="Times New Roman" w:cs="Times New Roman"/>
          <w:b/>
          <w:sz w:val="28"/>
          <w:szCs w:val="28"/>
        </w:rPr>
        <w:t>Temat dnia: „Wakacji nadszedł czas”</w:t>
      </w:r>
    </w:p>
    <w:p w:rsidR="0034168F" w:rsidRPr="0034168F" w:rsidRDefault="0034168F" w:rsidP="00F10387">
      <w:pPr>
        <w:rPr>
          <w:rFonts w:ascii="Times New Roman" w:hAnsi="Times New Roman" w:cs="Times New Roman"/>
          <w:b/>
          <w:sz w:val="28"/>
          <w:szCs w:val="28"/>
        </w:rPr>
      </w:pP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Celem zajęć jest: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- wdrażanie dzieci do uważnego słuchania tekstu literackiego, tworzenia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dłuższych wypowiedzi,</w:t>
      </w:r>
    </w:p>
    <w:p w:rsid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- poznanie funkcji latarni.</w:t>
      </w:r>
    </w:p>
    <w:p w:rsidR="0034168F" w:rsidRPr="00F10387" w:rsidRDefault="0034168F" w:rsidP="00F1038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1 „Latarnia” - wysłuchanie opowiadania W. Widłaka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Rodzic czyta opowiadanie.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Dzień dobry, nazywam się Wesoły Ryjek. Dziś rano tata powiedział: – Ryjku,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wybierzemy się na latarnię morską. A przynajmniej tak to zrozumiałem. – Nie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wiedziałem, tato, że są specjalne morskie latarki – powiedziałem. – A po co? A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 xml:space="preserve">są jakieś specjalne górskie? Albo </w:t>
      </w:r>
      <w:proofErr w:type="spellStart"/>
      <w:r w:rsidRPr="00F10387">
        <w:rPr>
          <w:rFonts w:ascii="Times New Roman" w:hAnsi="Times New Roman" w:cs="Times New Roman"/>
          <w:sz w:val="28"/>
          <w:szCs w:val="28"/>
        </w:rPr>
        <w:t>jeziorskie</w:t>
      </w:r>
      <w:proofErr w:type="spellEnd"/>
      <w:r w:rsidRPr="00F10387">
        <w:rPr>
          <w:rFonts w:ascii="Times New Roman" w:hAnsi="Times New Roman" w:cs="Times New Roman"/>
          <w:sz w:val="28"/>
          <w:szCs w:val="28"/>
        </w:rPr>
        <w:t xml:space="preserve">… </w:t>
      </w:r>
      <w:r w:rsidR="003D04B3">
        <w:rPr>
          <w:rFonts w:ascii="Times New Roman" w:hAnsi="Times New Roman" w:cs="Times New Roman"/>
          <w:sz w:val="28"/>
          <w:szCs w:val="28"/>
        </w:rPr>
        <w:t xml:space="preserve">jeziorne… jeziorowe? W czym się </w:t>
      </w:r>
      <w:r w:rsidRPr="00F10387">
        <w:rPr>
          <w:rFonts w:ascii="Times New Roman" w:hAnsi="Times New Roman" w:cs="Times New Roman"/>
          <w:sz w:val="28"/>
          <w:szCs w:val="28"/>
        </w:rPr>
        <w:t>różnią? Czy mają… Miałem bardzo wiele pytań</w:t>
      </w:r>
      <w:r w:rsidR="003D04B3">
        <w:rPr>
          <w:rFonts w:ascii="Times New Roman" w:hAnsi="Times New Roman" w:cs="Times New Roman"/>
          <w:sz w:val="28"/>
          <w:szCs w:val="28"/>
        </w:rPr>
        <w:t xml:space="preserve">, ale tata zamachnął rękami tak </w:t>
      </w:r>
      <w:r w:rsidRPr="00F10387">
        <w:rPr>
          <w:rFonts w:ascii="Times New Roman" w:hAnsi="Times New Roman" w:cs="Times New Roman"/>
          <w:sz w:val="28"/>
          <w:szCs w:val="28"/>
        </w:rPr>
        <w:t>jak wtedy, kiedy obok nas latała osa. – Ryjku, to nie latarka, tylko latarnia – powiedział.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– Latarnia morska jest duża i trzeba się na nią wdrapać. Zresztą sam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zobaczysz. No więc zapytałem jeszcze tylko, c</w:t>
      </w:r>
      <w:r w:rsidR="003D04B3">
        <w:rPr>
          <w:rFonts w:ascii="Times New Roman" w:hAnsi="Times New Roman" w:cs="Times New Roman"/>
          <w:sz w:val="28"/>
          <w:szCs w:val="28"/>
        </w:rPr>
        <w:t xml:space="preserve">zy możemy zabrać ze sobą mojego </w:t>
      </w:r>
      <w:r w:rsidRPr="00F10387">
        <w:rPr>
          <w:rFonts w:ascii="Times New Roman" w:hAnsi="Times New Roman" w:cs="Times New Roman"/>
          <w:sz w:val="28"/>
          <w:szCs w:val="28"/>
        </w:rPr>
        <w:t xml:space="preserve">żółwia </w:t>
      </w:r>
      <w:proofErr w:type="spellStart"/>
      <w:r w:rsidRPr="00F10387">
        <w:rPr>
          <w:rFonts w:ascii="Times New Roman" w:hAnsi="Times New Roman" w:cs="Times New Roman"/>
          <w:sz w:val="28"/>
          <w:szCs w:val="28"/>
        </w:rPr>
        <w:t>przytulankę</w:t>
      </w:r>
      <w:proofErr w:type="spellEnd"/>
      <w:r w:rsidRPr="00F10387">
        <w:rPr>
          <w:rFonts w:ascii="Times New Roman" w:hAnsi="Times New Roman" w:cs="Times New Roman"/>
          <w:sz w:val="28"/>
          <w:szCs w:val="28"/>
        </w:rPr>
        <w:t>, żeby on też zobaczył tę duż</w:t>
      </w:r>
      <w:r w:rsidR="003D04B3">
        <w:rPr>
          <w:rFonts w:ascii="Times New Roman" w:hAnsi="Times New Roman" w:cs="Times New Roman"/>
          <w:sz w:val="28"/>
          <w:szCs w:val="28"/>
        </w:rPr>
        <w:t xml:space="preserve">a latarnię, na którą trzeba się </w:t>
      </w:r>
      <w:r w:rsidRPr="00F10387">
        <w:rPr>
          <w:rFonts w:ascii="Times New Roman" w:hAnsi="Times New Roman" w:cs="Times New Roman"/>
          <w:sz w:val="28"/>
          <w:szCs w:val="28"/>
        </w:rPr>
        <w:t>wdrapać. Tata się zgodził i więcej już o nic nie pytałem, choć byłem bardzo ciekaw.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Do latarni trzeba było dojechać, a potem dojść przez las, a potem trochę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się wdrapywać pod górkę. – Tato, daleko jeszcze? – zapytałem. – Bo mój żółw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już by chciał dojść. – Powiedz żółwiowi, że już ca</w:t>
      </w:r>
      <w:r w:rsidR="003D04B3">
        <w:rPr>
          <w:rFonts w:ascii="Times New Roman" w:hAnsi="Times New Roman" w:cs="Times New Roman"/>
          <w:sz w:val="28"/>
          <w:szCs w:val="28"/>
        </w:rPr>
        <w:t xml:space="preserve">łkiem blisko – powiedział tata, </w:t>
      </w:r>
      <w:r w:rsidRPr="00F10387">
        <w:rPr>
          <w:rFonts w:ascii="Times New Roman" w:hAnsi="Times New Roman" w:cs="Times New Roman"/>
          <w:sz w:val="28"/>
          <w:szCs w:val="28"/>
        </w:rPr>
        <w:t>a ja się zdziwiłem, bo oprócz drzew nie widział</w:t>
      </w:r>
      <w:r w:rsidR="003D04B3">
        <w:rPr>
          <w:rFonts w:ascii="Times New Roman" w:hAnsi="Times New Roman" w:cs="Times New Roman"/>
          <w:sz w:val="28"/>
          <w:szCs w:val="28"/>
        </w:rPr>
        <w:t xml:space="preserve">em przed sobą nic dużego, </w:t>
      </w:r>
      <w:r w:rsidR="003D04B3">
        <w:rPr>
          <w:rFonts w:ascii="Times New Roman" w:hAnsi="Times New Roman" w:cs="Times New Roman"/>
          <w:sz w:val="28"/>
          <w:szCs w:val="28"/>
        </w:rPr>
        <w:lastRenderedPageBreak/>
        <w:t xml:space="preserve">na co </w:t>
      </w:r>
      <w:r w:rsidRPr="00F10387">
        <w:rPr>
          <w:rFonts w:ascii="Times New Roman" w:hAnsi="Times New Roman" w:cs="Times New Roman"/>
          <w:sz w:val="28"/>
          <w:szCs w:val="28"/>
        </w:rPr>
        <w:t>można by się wdrapać. Wtedy przed nami nagl</w:t>
      </w:r>
      <w:r w:rsidR="003D04B3">
        <w:rPr>
          <w:rFonts w:ascii="Times New Roman" w:hAnsi="Times New Roman" w:cs="Times New Roman"/>
          <w:sz w:val="28"/>
          <w:szCs w:val="28"/>
        </w:rPr>
        <w:t xml:space="preserve">e się coś pojawiło. Jakby dom z </w:t>
      </w:r>
      <w:r w:rsidRPr="00F10387">
        <w:rPr>
          <w:rFonts w:ascii="Times New Roman" w:hAnsi="Times New Roman" w:cs="Times New Roman"/>
          <w:sz w:val="28"/>
          <w:szCs w:val="28"/>
        </w:rPr>
        <w:t>cegły, tylko okrągły. – Spójrz w górę – powied</w:t>
      </w:r>
      <w:r w:rsidR="003D04B3">
        <w:rPr>
          <w:rFonts w:ascii="Times New Roman" w:hAnsi="Times New Roman" w:cs="Times New Roman"/>
          <w:sz w:val="28"/>
          <w:szCs w:val="28"/>
        </w:rPr>
        <w:t xml:space="preserve">ział tata. Spojrzałem. Latarnia </w:t>
      </w:r>
      <w:r w:rsidRPr="00F10387">
        <w:rPr>
          <w:rFonts w:ascii="Times New Roman" w:hAnsi="Times New Roman" w:cs="Times New Roman"/>
          <w:sz w:val="28"/>
          <w:szCs w:val="28"/>
        </w:rPr>
        <w:t>była rzeczywiście wielka. Wyglądała trochę jak ogromny komin, a trochę jak</w:t>
      </w:r>
      <w:r w:rsidR="003D04B3">
        <w:rPr>
          <w:rFonts w:ascii="Times New Roman" w:hAnsi="Times New Roman" w:cs="Times New Roman"/>
          <w:sz w:val="28"/>
          <w:szCs w:val="28"/>
        </w:rPr>
        <w:t xml:space="preserve"> </w:t>
      </w:r>
      <w:r w:rsidRPr="00F10387">
        <w:rPr>
          <w:rFonts w:ascii="Times New Roman" w:hAnsi="Times New Roman" w:cs="Times New Roman"/>
          <w:sz w:val="28"/>
          <w:szCs w:val="28"/>
        </w:rPr>
        <w:t>wieża na zamku, który kiedyś zwiedzaliśmy. – A gdzie ta latarnia ma żarówkę? –</w:t>
      </w:r>
      <w:r w:rsidR="003D04B3">
        <w:rPr>
          <w:rFonts w:ascii="Times New Roman" w:hAnsi="Times New Roman" w:cs="Times New Roman"/>
          <w:sz w:val="28"/>
          <w:szCs w:val="28"/>
        </w:rPr>
        <w:t xml:space="preserve"> </w:t>
      </w:r>
      <w:r w:rsidRPr="00F10387">
        <w:rPr>
          <w:rFonts w:ascii="Times New Roman" w:hAnsi="Times New Roman" w:cs="Times New Roman"/>
          <w:sz w:val="28"/>
          <w:szCs w:val="28"/>
        </w:rPr>
        <w:t>zapytałem. I wtedy właśnie się okazało, że d</w:t>
      </w:r>
      <w:r w:rsidR="003D04B3">
        <w:rPr>
          <w:rFonts w:ascii="Times New Roman" w:hAnsi="Times New Roman" w:cs="Times New Roman"/>
          <w:sz w:val="28"/>
          <w:szCs w:val="28"/>
        </w:rPr>
        <w:t xml:space="preserve">o żarówki trzeba się wdrapać na </w:t>
      </w:r>
      <w:r w:rsidRPr="00F10387">
        <w:rPr>
          <w:rFonts w:ascii="Times New Roman" w:hAnsi="Times New Roman" w:cs="Times New Roman"/>
          <w:sz w:val="28"/>
          <w:szCs w:val="28"/>
        </w:rPr>
        <w:t>górę. Szliśmy i szliśmy po schodach, które ciągle si</w:t>
      </w:r>
      <w:r w:rsidR="003D04B3">
        <w:rPr>
          <w:rFonts w:ascii="Times New Roman" w:hAnsi="Times New Roman" w:cs="Times New Roman"/>
          <w:sz w:val="28"/>
          <w:szCs w:val="28"/>
        </w:rPr>
        <w:t xml:space="preserve">ę kręciły i nie mogły przestać, </w:t>
      </w:r>
      <w:r w:rsidRPr="00F10387">
        <w:rPr>
          <w:rFonts w:ascii="Times New Roman" w:hAnsi="Times New Roman" w:cs="Times New Roman"/>
          <w:sz w:val="28"/>
          <w:szCs w:val="28"/>
        </w:rPr>
        <w:t>aż mnie też się zaczęło kręcić w głowie. Na szc</w:t>
      </w:r>
      <w:r w:rsidR="003D04B3">
        <w:rPr>
          <w:rFonts w:ascii="Times New Roman" w:hAnsi="Times New Roman" w:cs="Times New Roman"/>
          <w:sz w:val="28"/>
          <w:szCs w:val="28"/>
        </w:rPr>
        <w:t xml:space="preserve">zęście tata wziął mnie wtedy na </w:t>
      </w:r>
      <w:r w:rsidRPr="00F10387">
        <w:rPr>
          <w:rFonts w:ascii="Times New Roman" w:hAnsi="Times New Roman" w:cs="Times New Roman"/>
          <w:sz w:val="28"/>
          <w:szCs w:val="28"/>
        </w:rPr>
        <w:t>ręce i wszystko się odkręciło, tak jak trzeba. Tak to już jes</w:t>
      </w:r>
      <w:r w:rsidR="003D04B3">
        <w:rPr>
          <w:rFonts w:ascii="Times New Roman" w:hAnsi="Times New Roman" w:cs="Times New Roman"/>
          <w:sz w:val="28"/>
          <w:szCs w:val="28"/>
        </w:rPr>
        <w:t xml:space="preserve">t z moim tatą. A na górze </w:t>
      </w:r>
      <w:r w:rsidRPr="00F10387">
        <w:rPr>
          <w:rFonts w:ascii="Times New Roman" w:hAnsi="Times New Roman" w:cs="Times New Roman"/>
          <w:sz w:val="28"/>
          <w:szCs w:val="28"/>
        </w:rPr>
        <w:t xml:space="preserve">sam nie wiem, co było ciekawsze – wielka </w:t>
      </w:r>
      <w:r w:rsidR="0034168F">
        <w:rPr>
          <w:rFonts w:ascii="Times New Roman" w:hAnsi="Times New Roman" w:cs="Times New Roman"/>
          <w:sz w:val="28"/>
          <w:szCs w:val="28"/>
        </w:rPr>
        <w:t xml:space="preserve">żarówka (co prawda zgaszona, bo </w:t>
      </w:r>
      <w:r w:rsidRPr="00F10387">
        <w:rPr>
          <w:rFonts w:ascii="Times New Roman" w:hAnsi="Times New Roman" w:cs="Times New Roman"/>
          <w:sz w:val="28"/>
          <w:szCs w:val="28"/>
        </w:rPr>
        <w:t>był dzień), czy widok z malutkich okienek. – Widzisz morze, Ryjku? – pytał tata.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– A drzewa? Jest ich też całe morze. A tam gdzieś, w tamtą stronę, jest nasz</w:t>
      </w:r>
    </w:p>
    <w:p w:rsid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dom. – Dom! – zawołałem. – Ojej, domu nie widz</w:t>
      </w:r>
      <w:r w:rsidR="0034168F">
        <w:rPr>
          <w:rFonts w:ascii="Times New Roman" w:hAnsi="Times New Roman" w:cs="Times New Roman"/>
          <w:sz w:val="28"/>
          <w:szCs w:val="28"/>
        </w:rPr>
        <w:t xml:space="preserve">ę. Dziś dowiedziałem się, po co </w:t>
      </w:r>
      <w:r w:rsidRPr="00F10387">
        <w:rPr>
          <w:rFonts w:ascii="Times New Roman" w:hAnsi="Times New Roman" w:cs="Times New Roman"/>
          <w:sz w:val="28"/>
          <w:szCs w:val="28"/>
        </w:rPr>
        <w:t>budowano latarnie morskie. Po to, żeby każdy – naw</w:t>
      </w:r>
      <w:r w:rsidR="0034168F">
        <w:rPr>
          <w:rFonts w:ascii="Times New Roman" w:hAnsi="Times New Roman" w:cs="Times New Roman"/>
          <w:sz w:val="28"/>
          <w:szCs w:val="28"/>
        </w:rPr>
        <w:t xml:space="preserve">et z daleka i nawet w najgorszą </w:t>
      </w:r>
      <w:r w:rsidRPr="00F10387">
        <w:rPr>
          <w:rFonts w:ascii="Times New Roman" w:hAnsi="Times New Roman" w:cs="Times New Roman"/>
          <w:sz w:val="28"/>
          <w:szCs w:val="28"/>
        </w:rPr>
        <w:t>burzę – mógł trafić do domu. I wiecie, co</w:t>
      </w:r>
      <w:r w:rsidR="0034168F">
        <w:rPr>
          <w:rFonts w:ascii="Times New Roman" w:hAnsi="Times New Roman" w:cs="Times New Roman"/>
          <w:sz w:val="28"/>
          <w:szCs w:val="28"/>
        </w:rPr>
        <w:t xml:space="preserve">? To działa. Nie wiem dokładnie </w:t>
      </w:r>
      <w:r w:rsidRPr="00F10387">
        <w:rPr>
          <w:rFonts w:ascii="Times New Roman" w:hAnsi="Times New Roman" w:cs="Times New Roman"/>
          <w:sz w:val="28"/>
          <w:szCs w:val="28"/>
        </w:rPr>
        <w:t>jak, ale w każdym razie my też trafiliśmy do naszego domu!</w:t>
      </w:r>
    </w:p>
    <w:p w:rsidR="0034168F" w:rsidRPr="00F10387" w:rsidRDefault="0034168F" w:rsidP="00F10387">
      <w:pPr>
        <w:rPr>
          <w:rFonts w:ascii="Times New Roman" w:hAnsi="Times New Roman" w:cs="Times New Roman"/>
          <w:sz w:val="28"/>
          <w:szCs w:val="28"/>
        </w:rPr>
      </w:pP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2. Rodzic zadaje pytania sprawdzające rozumienie treści: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- Gdzie Wesoły Ryjek wypoczywał z tatą?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- Dokąd tata zabrał Wesołego Ryjka?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- Do czego służą latarnie morskie?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- Co się znajduje na samym szczycie latarni?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- Czy ktoś kiedyś wdrapał się na sam szczyt latarni?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- Co było widać przez małe okienka?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3. Rodzic pokazuje zdjęcia różnych latarni i opowiada o ich funkcji.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Przydatne informacje: Latarnie morskie to znaki nawigacyjne, wskazujące drogę.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Wyglądają jak wysokie wieże z małymi okienkami. Budowane są na brzegach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mórz i bardzo dużych jezior. Wysyłają sygnały świetlne, a w czasie gęstej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lastRenderedPageBreak/>
        <w:t>mgły, gdy światło jest mało widoczne – również sygnały dźwiękowe. Obecnie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większość latarni jest zautomatyzowana, ale dawniej mieszkali w nich latarnicy,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którzy o zmroku zapalali lampy latarni. W odległych czasach, kiedy nie było jeszcze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latarni, na skalnych brzegach mórz rozpalano wielkie ogniska. Najwyższa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polska latarnia znajduje się w Świnoujściu. Jest zbudowana z cegły. Na jej szczyt</w:t>
      </w:r>
    </w:p>
    <w:p w:rsid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prowadzi aż 308 schodków.</w:t>
      </w:r>
    </w:p>
    <w:p w:rsidR="003D04B3" w:rsidRDefault="003D04B3" w:rsidP="00F10387">
      <w:pPr>
        <w:rPr>
          <w:rFonts w:ascii="Times New Roman" w:hAnsi="Times New Roman" w:cs="Times New Roman"/>
          <w:sz w:val="28"/>
          <w:szCs w:val="28"/>
        </w:rPr>
      </w:pPr>
    </w:p>
    <w:p w:rsidR="003D04B3" w:rsidRDefault="003D04B3" w:rsidP="00F10387">
      <w:pPr>
        <w:rPr>
          <w:rFonts w:ascii="Times New Roman" w:hAnsi="Times New Roman" w:cs="Times New Roman"/>
          <w:sz w:val="28"/>
          <w:szCs w:val="28"/>
        </w:rPr>
      </w:pPr>
    </w:p>
    <w:p w:rsid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46250" cy="2606040"/>
            <wp:effectExtent l="0" t="0" r="635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4B3" w:rsidRDefault="003D04B3" w:rsidP="00F10387">
      <w:pPr>
        <w:rPr>
          <w:rFonts w:ascii="Times New Roman" w:hAnsi="Times New Roman" w:cs="Times New Roman"/>
          <w:sz w:val="28"/>
          <w:szCs w:val="28"/>
        </w:rPr>
      </w:pPr>
      <w:r w:rsidRPr="003D04B3">
        <w:rPr>
          <w:rFonts w:ascii="Times New Roman" w:hAnsi="Times New Roman" w:cs="Times New Roman"/>
          <w:sz w:val="28"/>
          <w:szCs w:val="28"/>
        </w:rPr>
        <w:t>Latarnia morska Świnoujście</w:t>
      </w:r>
    </w:p>
    <w:p w:rsidR="0034168F" w:rsidRDefault="0034168F" w:rsidP="00F10387">
      <w:pPr>
        <w:rPr>
          <w:rFonts w:ascii="Times New Roman" w:hAnsi="Times New Roman" w:cs="Times New Roman"/>
          <w:sz w:val="28"/>
          <w:szCs w:val="28"/>
        </w:rPr>
      </w:pPr>
    </w:p>
    <w:p w:rsidR="0034168F" w:rsidRDefault="0034168F" w:rsidP="00F10387">
      <w:pPr>
        <w:rPr>
          <w:rFonts w:ascii="Times New Roman" w:hAnsi="Times New Roman" w:cs="Times New Roman"/>
          <w:sz w:val="28"/>
          <w:szCs w:val="28"/>
        </w:rPr>
      </w:pPr>
    </w:p>
    <w:p w:rsidR="003D04B3" w:rsidRDefault="003D04B3" w:rsidP="00F103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682496" cy="199100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67" cy="199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4B3" w:rsidRDefault="003D04B3" w:rsidP="00F10387">
      <w:pPr>
        <w:rPr>
          <w:rFonts w:ascii="Times New Roman" w:hAnsi="Times New Roman" w:cs="Times New Roman"/>
          <w:sz w:val="28"/>
          <w:szCs w:val="28"/>
        </w:rPr>
      </w:pPr>
      <w:r w:rsidRPr="003D04B3">
        <w:rPr>
          <w:rFonts w:ascii="Times New Roman" w:hAnsi="Times New Roman" w:cs="Times New Roman"/>
          <w:sz w:val="28"/>
          <w:szCs w:val="28"/>
        </w:rPr>
        <w:t>Latarnia Morska Krynica Morska</w:t>
      </w:r>
    </w:p>
    <w:p w:rsidR="0034168F" w:rsidRDefault="0034168F" w:rsidP="00F10387">
      <w:pPr>
        <w:rPr>
          <w:rFonts w:ascii="Times New Roman" w:hAnsi="Times New Roman" w:cs="Times New Roman"/>
          <w:sz w:val="28"/>
          <w:szCs w:val="28"/>
        </w:rPr>
      </w:pPr>
    </w:p>
    <w:p w:rsidR="003D04B3" w:rsidRPr="00F10387" w:rsidRDefault="003D04B3" w:rsidP="00F103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6419C17A" wp14:editId="4B2049A6">
            <wp:simplePos x="0" y="0"/>
            <wp:positionH relativeFrom="column">
              <wp:posOffset>-215900</wp:posOffset>
            </wp:positionH>
            <wp:positionV relativeFrom="paragraph">
              <wp:posOffset>151130</wp:posOffset>
            </wp:positionV>
            <wp:extent cx="1746250" cy="2606040"/>
            <wp:effectExtent l="0" t="0" r="6350" b="381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04B3" w:rsidRPr="003D04B3" w:rsidRDefault="003D04B3" w:rsidP="003D04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Pr="003D04B3">
        <w:rPr>
          <w:rFonts w:ascii="Times New Roman" w:hAnsi="Times New Roman" w:cs="Times New Roman"/>
          <w:sz w:val="28"/>
          <w:szCs w:val="28"/>
        </w:rPr>
        <w:t>Latarnia Morska Rozewie</w:t>
      </w:r>
    </w:p>
    <w:p w:rsidR="003D04B3" w:rsidRDefault="003D04B3" w:rsidP="003D04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103968" cy="314553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48" cy="314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4B3" w:rsidRDefault="003D04B3" w:rsidP="003D04B3">
      <w:pPr>
        <w:rPr>
          <w:rFonts w:ascii="Times New Roman" w:hAnsi="Times New Roman" w:cs="Times New Roman"/>
          <w:sz w:val="28"/>
          <w:szCs w:val="28"/>
        </w:rPr>
      </w:pPr>
      <w:r w:rsidRPr="003D04B3">
        <w:rPr>
          <w:rFonts w:ascii="Times New Roman" w:hAnsi="Times New Roman" w:cs="Times New Roman"/>
          <w:sz w:val="28"/>
          <w:szCs w:val="28"/>
        </w:rPr>
        <w:t>Latarnia Morska w Helu</w:t>
      </w:r>
    </w:p>
    <w:p w:rsidR="0034168F" w:rsidRDefault="0034168F" w:rsidP="003D04B3">
      <w:pPr>
        <w:rPr>
          <w:rFonts w:ascii="Times New Roman" w:hAnsi="Times New Roman" w:cs="Times New Roman"/>
          <w:sz w:val="28"/>
          <w:szCs w:val="28"/>
        </w:rPr>
      </w:pPr>
    </w:p>
    <w:p w:rsidR="0034168F" w:rsidRDefault="0034168F" w:rsidP="003D04B3">
      <w:pPr>
        <w:rPr>
          <w:rFonts w:ascii="Times New Roman" w:hAnsi="Times New Roman" w:cs="Times New Roman"/>
          <w:sz w:val="28"/>
          <w:szCs w:val="28"/>
        </w:rPr>
      </w:pPr>
    </w:p>
    <w:p w:rsidR="003D04B3" w:rsidRPr="0034168F" w:rsidRDefault="003D04B3" w:rsidP="0034168F">
      <w:pPr>
        <w:rPr>
          <w:rFonts w:ascii="Times New Roman" w:hAnsi="Times New Roman" w:cs="Times New Roman"/>
          <w:sz w:val="28"/>
          <w:szCs w:val="28"/>
        </w:rPr>
      </w:pPr>
      <w:r w:rsidRPr="003D04B3">
        <w:rPr>
          <w:rFonts w:ascii="Times New Roman" w:hAnsi="Times New Roman" w:cs="Times New Roman"/>
          <w:sz w:val="28"/>
          <w:szCs w:val="28"/>
        </w:rPr>
        <w:t>4. Ile głosek? – zabawa doskonaląca umiejętność a</w:t>
      </w:r>
      <w:r>
        <w:rPr>
          <w:rFonts w:ascii="Times New Roman" w:hAnsi="Times New Roman" w:cs="Times New Roman"/>
          <w:sz w:val="28"/>
          <w:szCs w:val="28"/>
        </w:rPr>
        <w:t xml:space="preserve">nalizy głoskowej. Rodzic podaje </w:t>
      </w:r>
      <w:r w:rsidRPr="003D04B3">
        <w:rPr>
          <w:rFonts w:ascii="Times New Roman" w:hAnsi="Times New Roman" w:cs="Times New Roman"/>
          <w:sz w:val="28"/>
          <w:szCs w:val="28"/>
        </w:rPr>
        <w:t>słowa – nazwy przedmiotów znajdujących się w p</w:t>
      </w:r>
      <w:r>
        <w:rPr>
          <w:rFonts w:ascii="Times New Roman" w:hAnsi="Times New Roman" w:cs="Times New Roman"/>
          <w:sz w:val="28"/>
          <w:szCs w:val="28"/>
        </w:rPr>
        <w:t xml:space="preserve">okoju. Dziecko dochodzi </w:t>
      </w:r>
      <w:r w:rsidRPr="003D04B3">
        <w:rPr>
          <w:rFonts w:ascii="Times New Roman" w:hAnsi="Times New Roman" w:cs="Times New Roman"/>
          <w:sz w:val="28"/>
          <w:szCs w:val="28"/>
        </w:rPr>
        <w:t>do właściwego obiektu, a następnie dzieli dane słowo</w:t>
      </w:r>
      <w:r>
        <w:rPr>
          <w:rFonts w:ascii="Times New Roman" w:hAnsi="Times New Roman" w:cs="Times New Roman"/>
          <w:sz w:val="28"/>
          <w:szCs w:val="28"/>
        </w:rPr>
        <w:t xml:space="preserve"> na głoski i podaje ich liczbę. </w:t>
      </w:r>
      <w:r w:rsidRPr="003D04B3">
        <w:rPr>
          <w:rFonts w:ascii="Times New Roman" w:hAnsi="Times New Roman" w:cs="Times New Roman"/>
          <w:sz w:val="28"/>
          <w:szCs w:val="28"/>
        </w:rPr>
        <w:t>Przykładowe obiekty: zegar, klocek, klamka, półk</w:t>
      </w:r>
      <w:r>
        <w:rPr>
          <w:rFonts w:ascii="Times New Roman" w:hAnsi="Times New Roman" w:cs="Times New Roman"/>
          <w:sz w:val="28"/>
          <w:szCs w:val="28"/>
        </w:rPr>
        <w:t xml:space="preserve">a, szuflada, pojemnik, pudełko, </w:t>
      </w:r>
      <w:r w:rsidRPr="003D04B3">
        <w:rPr>
          <w:rFonts w:ascii="Times New Roman" w:hAnsi="Times New Roman" w:cs="Times New Roman"/>
          <w:sz w:val="28"/>
          <w:szCs w:val="28"/>
        </w:rPr>
        <w:t>krzesło, stół, doniczka, komputer, klawiatura, parapet, dywan, kanapa.</w:t>
      </w:r>
    </w:p>
    <w:p w:rsidR="003D04B3" w:rsidRDefault="003D04B3" w:rsidP="00F103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387" w:rsidRDefault="00F10387" w:rsidP="00F103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387" w:rsidRDefault="00F10387" w:rsidP="00F103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Tratwa – zajęcia plastyczne</w:t>
      </w:r>
    </w:p>
    <w:p w:rsidR="00F10387" w:rsidRPr="00F10387" w:rsidRDefault="00F10387" w:rsidP="003D04B3">
      <w:pPr>
        <w:rPr>
          <w:rFonts w:ascii="Times New Roman" w:hAnsi="Times New Roman" w:cs="Times New Roman"/>
          <w:b/>
          <w:sz w:val="28"/>
          <w:szCs w:val="28"/>
        </w:rPr>
      </w:pP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Możemy zrobić taką tratwę :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wtedy potrzebujemy; korków, plasteliny, patyczka do</w:t>
      </w: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szaszłyków i kartki z bloku technicznego i nożyczek.</w:t>
      </w:r>
    </w:p>
    <w:p w:rsid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>I można działać.</w:t>
      </w:r>
    </w:p>
    <w:p w:rsid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3C0631C" wp14:editId="56A6EE7B">
            <wp:extent cx="5422392" cy="4075727"/>
            <wp:effectExtent l="0" t="0" r="6985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41" cy="40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</w:p>
    <w:p w:rsidR="003D04B3" w:rsidRDefault="003D04B3" w:rsidP="00F10387">
      <w:pPr>
        <w:rPr>
          <w:rFonts w:ascii="Times New Roman" w:hAnsi="Times New Roman" w:cs="Times New Roman"/>
          <w:sz w:val="28"/>
          <w:szCs w:val="28"/>
        </w:rPr>
      </w:pPr>
    </w:p>
    <w:p w:rsidR="003D04B3" w:rsidRDefault="003D04B3" w:rsidP="00F10387">
      <w:pPr>
        <w:rPr>
          <w:rFonts w:ascii="Times New Roman" w:hAnsi="Times New Roman" w:cs="Times New Roman"/>
          <w:sz w:val="28"/>
          <w:szCs w:val="28"/>
        </w:rPr>
      </w:pPr>
    </w:p>
    <w:p w:rsidR="003D04B3" w:rsidRDefault="003D04B3" w:rsidP="00F10387">
      <w:pPr>
        <w:rPr>
          <w:rFonts w:ascii="Times New Roman" w:hAnsi="Times New Roman" w:cs="Times New Roman"/>
          <w:sz w:val="28"/>
          <w:szCs w:val="28"/>
        </w:rPr>
      </w:pPr>
    </w:p>
    <w:p w:rsidR="00F10387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</w:p>
    <w:p w:rsidR="003D04B3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sz w:val="28"/>
          <w:szCs w:val="28"/>
        </w:rPr>
        <w:t xml:space="preserve"> Albo taką tratwę: </w:t>
      </w:r>
      <w:r w:rsidRPr="00F10387">
        <w:rPr>
          <w:rFonts w:ascii="Times New Roman" w:hAnsi="Times New Roman" w:cs="Times New Roman"/>
          <w:sz w:val="28"/>
          <w:szCs w:val="28"/>
        </w:rPr>
        <w:t>tutaj potrze</w:t>
      </w:r>
      <w:r w:rsidRPr="00F10387">
        <w:rPr>
          <w:rFonts w:ascii="Times New Roman" w:hAnsi="Times New Roman" w:cs="Times New Roman"/>
          <w:sz w:val="28"/>
          <w:szCs w:val="28"/>
        </w:rPr>
        <w:t xml:space="preserve">bujemy: patyczków po lodach (do </w:t>
      </w:r>
      <w:r w:rsidRPr="00F10387">
        <w:rPr>
          <w:rFonts w:ascii="Times New Roman" w:hAnsi="Times New Roman" w:cs="Times New Roman"/>
          <w:sz w:val="28"/>
          <w:szCs w:val="28"/>
        </w:rPr>
        <w:t>kupienia w księga</w:t>
      </w:r>
      <w:r w:rsidRPr="00F10387">
        <w:rPr>
          <w:rFonts w:ascii="Times New Roman" w:hAnsi="Times New Roman" w:cs="Times New Roman"/>
          <w:sz w:val="28"/>
          <w:szCs w:val="28"/>
        </w:rPr>
        <w:t xml:space="preserve">rni), kleju typu </w:t>
      </w:r>
      <w:proofErr w:type="spellStart"/>
      <w:r w:rsidRPr="00F10387">
        <w:rPr>
          <w:rFonts w:ascii="Times New Roman" w:hAnsi="Times New Roman" w:cs="Times New Roman"/>
          <w:sz w:val="28"/>
          <w:szCs w:val="28"/>
        </w:rPr>
        <w:t>wikol</w:t>
      </w:r>
      <w:proofErr w:type="spellEnd"/>
      <w:r w:rsidRPr="00F10387">
        <w:rPr>
          <w:rFonts w:ascii="Times New Roman" w:hAnsi="Times New Roman" w:cs="Times New Roman"/>
          <w:sz w:val="28"/>
          <w:szCs w:val="28"/>
        </w:rPr>
        <w:t xml:space="preserve"> oraz </w:t>
      </w:r>
      <w:r w:rsidRPr="00F10387">
        <w:rPr>
          <w:rFonts w:ascii="Times New Roman" w:hAnsi="Times New Roman" w:cs="Times New Roman"/>
          <w:sz w:val="28"/>
          <w:szCs w:val="28"/>
        </w:rPr>
        <w:t>kartki z blo</w:t>
      </w:r>
      <w:r w:rsidRPr="00F10387">
        <w:rPr>
          <w:rFonts w:ascii="Times New Roman" w:hAnsi="Times New Roman" w:cs="Times New Roman"/>
          <w:sz w:val="28"/>
          <w:szCs w:val="28"/>
        </w:rPr>
        <w:t xml:space="preserve">ku technicznego. \przydadzą się </w:t>
      </w:r>
      <w:r w:rsidRPr="00F10387">
        <w:rPr>
          <w:rFonts w:ascii="Times New Roman" w:hAnsi="Times New Roman" w:cs="Times New Roman"/>
          <w:sz w:val="28"/>
          <w:szCs w:val="28"/>
        </w:rPr>
        <w:t>również f</w:t>
      </w:r>
      <w:r w:rsidRPr="00F10387">
        <w:rPr>
          <w:rFonts w:ascii="Times New Roman" w:hAnsi="Times New Roman" w:cs="Times New Roman"/>
          <w:sz w:val="28"/>
          <w:szCs w:val="28"/>
        </w:rPr>
        <w:t>lamastry do pomalowania ładnych</w:t>
      </w:r>
      <w:r w:rsidR="003D04B3">
        <w:rPr>
          <w:rFonts w:ascii="Times New Roman" w:hAnsi="Times New Roman" w:cs="Times New Roman"/>
          <w:sz w:val="28"/>
          <w:szCs w:val="28"/>
        </w:rPr>
        <w:t xml:space="preserve"> </w:t>
      </w:r>
      <w:r w:rsidRPr="00F10387">
        <w:rPr>
          <w:rFonts w:ascii="Times New Roman" w:hAnsi="Times New Roman" w:cs="Times New Roman"/>
          <w:sz w:val="28"/>
          <w:szCs w:val="28"/>
        </w:rPr>
        <w:t>wzorów na t</w:t>
      </w:r>
      <w:r w:rsidRPr="00F10387">
        <w:rPr>
          <w:rFonts w:ascii="Times New Roman" w:hAnsi="Times New Roman" w:cs="Times New Roman"/>
          <w:sz w:val="28"/>
          <w:szCs w:val="28"/>
        </w:rPr>
        <w:t>ratwie lub stworzenia piratów -</w:t>
      </w:r>
      <w:r w:rsidRPr="00F10387">
        <w:rPr>
          <w:rFonts w:ascii="Times New Roman" w:hAnsi="Times New Roman" w:cs="Times New Roman"/>
          <w:sz w:val="28"/>
          <w:szCs w:val="28"/>
        </w:rPr>
        <w:t>jak na obrazku.</w:t>
      </w:r>
      <w:r w:rsidR="003D04B3">
        <w:rPr>
          <w:rFonts w:ascii="Times New Roman" w:hAnsi="Times New Roman" w:cs="Times New Roman"/>
          <w:sz w:val="28"/>
          <w:szCs w:val="28"/>
        </w:rPr>
        <w:t xml:space="preserve"> </w:t>
      </w:r>
      <w:r w:rsidRPr="00F10387">
        <w:rPr>
          <w:rFonts w:ascii="Times New Roman" w:hAnsi="Times New Roman" w:cs="Times New Roman"/>
          <w:sz w:val="28"/>
          <w:szCs w:val="28"/>
        </w:rPr>
        <w:t>Życzę twó</w:t>
      </w:r>
      <w:r w:rsidRPr="00F10387">
        <w:rPr>
          <w:rFonts w:ascii="Times New Roman" w:hAnsi="Times New Roman" w:cs="Times New Roman"/>
          <w:sz w:val="28"/>
          <w:szCs w:val="28"/>
        </w:rPr>
        <w:t xml:space="preserve">rczej i udanej zabawy – później </w:t>
      </w:r>
      <w:r w:rsidRPr="00F10387">
        <w:rPr>
          <w:rFonts w:ascii="Times New Roman" w:hAnsi="Times New Roman" w:cs="Times New Roman"/>
          <w:sz w:val="28"/>
          <w:szCs w:val="28"/>
        </w:rPr>
        <w:t>warto zwodować wykonane tratwy w wannie</w:t>
      </w:r>
      <w:r w:rsidR="003D04B3">
        <w:rPr>
          <w:rFonts w:ascii="Times New Roman" w:hAnsi="Times New Roman" w:cs="Times New Roman"/>
          <w:sz w:val="28"/>
          <w:szCs w:val="28"/>
        </w:rPr>
        <w:t xml:space="preserve"> </w:t>
      </w:r>
      <w:r w:rsidRPr="00F10387">
        <w:rPr>
          <w:rFonts w:ascii="Times New Roman" w:hAnsi="Times New Roman" w:cs="Times New Roman"/>
          <w:sz w:val="28"/>
          <w:szCs w:val="28"/>
        </w:rPr>
        <w:t>lub basenie :)</w:t>
      </w:r>
      <w:r w:rsidRPr="00F10387">
        <w:rPr>
          <w:rFonts w:ascii="Times New Roman" w:hAnsi="Times New Roman" w:cs="Times New Roman"/>
          <w:sz w:val="28"/>
          <w:szCs w:val="28"/>
        </w:rPr>
        <w:cr/>
      </w:r>
    </w:p>
    <w:p w:rsidR="003D04B3" w:rsidRDefault="003D04B3" w:rsidP="00F10387">
      <w:pPr>
        <w:rPr>
          <w:rFonts w:ascii="Times New Roman" w:hAnsi="Times New Roman" w:cs="Times New Roman"/>
          <w:sz w:val="28"/>
          <w:szCs w:val="28"/>
        </w:rPr>
      </w:pPr>
    </w:p>
    <w:p w:rsidR="00733571" w:rsidRPr="00F10387" w:rsidRDefault="00F10387" w:rsidP="00F10387">
      <w:pPr>
        <w:rPr>
          <w:rFonts w:ascii="Times New Roman" w:hAnsi="Times New Roman" w:cs="Times New Roman"/>
          <w:sz w:val="28"/>
          <w:szCs w:val="28"/>
        </w:rPr>
      </w:pPr>
      <w:r w:rsidRPr="00F10387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5D17BF32" wp14:editId="730ECB2F">
            <wp:extent cx="3721735" cy="26701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571" w:rsidRPr="00F103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387"/>
    <w:rsid w:val="0034168F"/>
    <w:rsid w:val="003D04B3"/>
    <w:rsid w:val="00733571"/>
    <w:rsid w:val="00F10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0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03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656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Micia</dc:creator>
  <cp:lastModifiedBy>Micia</cp:lastModifiedBy>
  <cp:revision>1</cp:revision>
  <dcterms:created xsi:type="dcterms:W3CDTF">2020-06-23T20:08:00Z</dcterms:created>
  <dcterms:modified xsi:type="dcterms:W3CDTF">2020-06-23T20:32:00Z</dcterms:modified>
</cp:coreProperties>
</file>