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71" w:rsidRDefault="00E312E0">
      <w:r>
        <w:t>Środa – 03.06</w:t>
      </w:r>
      <w:bookmarkStart w:id="0" w:name="_GoBack"/>
      <w:bookmarkEnd w:id="0"/>
      <w:r w:rsidR="004F5A93">
        <w:t>.2020</w:t>
      </w:r>
    </w:p>
    <w:p w:rsidR="004F5A93" w:rsidRDefault="004F5A93">
      <w:r>
        <w:t>Temat:</w:t>
      </w:r>
    </w:p>
    <w:p w:rsidR="004F5A93" w:rsidRPr="004C0497" w:rsidRDefault="004F5A93">
      <w:pPr>
        <w:rPr>
          <w:b/>
          <w:sz w:val="28"/>
          <w:szCs w:val="28"/>
        </w:rPr>
      </w:pPr>
      <w:r w:rsidRPr="004C0497">
        <w:rPr>
          <w:b/>
          <w:sz w:val="28"/>
          <w:szCs w:val="28"/>
        </w:rPr>
        <w:t xml:space="preserve">„Dzieci z różnych stron świata” </w:t>
      </w:r>
    </w:p>
    <w:p w:rsidR="004F5A93" w:rsidRPr="004C0497" w:rsidRDefault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- poszerzanie słownika czynnego dzieci o skojarzenia związane z podobieństwem dzieci z różnych zakątków świata i różnicami między nimi</w:t>
      </w:r>
    </w:p>
    <w:p w:rsidR="004F5A93" w:rsidRPr="004C0497" w:rsidRDefault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- doskonalenie umiejętności wypowiadania się na określony temat.</w:t>
      </w:r>
    </w:p>
    <w:p w:rsidR="004F5A93" w:rsidRDefault="004F5A93"/>
    <w:p w:rsidR="004F5A93" w:rsidRPr="004C0497" w:rsidRDefault="004F5A93" w:rsidP="004F5A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Wysłuchanie wiersza</w:t>
      </w:r>
    </w:p>
    <w:p w:rsidR="004F5A93" w:rsidRDefault="004F5A93" w:rsidP="004F5A9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2401697</wp:posOffset>
            </wp:positionH>
            <wp:positionV relativeFrom="paragraph">
              <wp:posOffset>135255</wp:posOffset>
            </wp:positionV>
            <wp:extent cx="2167128" cy="2887707"/>
            <wp:effectExtent l="0" t="0" r="5080" b="8255"/>
            <wp:wrapNone/>
            <wp:docPr id="1" name="Obraz 1" descr="http://przedszkolenr50.katowice.pl/wp-content/uploads/2020/05/Dzieci_sw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nr50.katowice.pl/wp-content/uploads/2020/05/Dzieci_swi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28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93" w:rsidRDefault="004F5A93" w:rsidP="004F5A93">
      <w:pPr>
        <w:pStyle w:val="Akapitzlist"/>
      </w:pPr>
    </w:p>
    <w:p w:rsidR="004F5A93" w:rsidRDefault="004F5A93" w:rsidP="004F5A93"/>
    <w:p w:rsidR="004F5A93" w:rsidRPr="004C0497" w:rsidRDefault="004F5A93" w:rsidP="004F5A93">
      <w:pPr>
        <w:rPr>
          <w:rFonts w:ascii="Times New Roman" w:hAnsi="Times New Roman" w:cs="Times New Roman"/>
          <w:b/>
          <w:sz w:val="24"/>
          <w:szCs w:val="24"/>
        </w:rPr>
      </w:pPr>
      <w:r w:rsidRPr="004C0497">
        <w:rPr>
          <w:rFonts w:ascii="Times New Roman" w:hAnsi="Times New Roman" w:cs="Times New Roman"/>
          <w:b/>
          <w:sz w:val="24"/>
          <w:szCs w:val="24"/>
        </w:rPr>
        <w:t>„Dzieci świata”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Polak, Chińczyk, Afrykanin,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Słowak, Turek i Indianin,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wszyscy klaszczą dziś wesoło,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robią wspólne duże koło.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My jesteśmy dzieci świata,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choć wyglądem się różnimy,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zawsze chętnie i wesoło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wspólnie, razem się bawimy.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Ja z południa, on z północy,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wszędzie dni, są wszędzie noce,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wszędzie miasta, wszędzie wioski,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gdzie by oczy nie poniosły.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Czarna, żółta, mlecznobiała,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każda buzia jest wspaniała,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każda buzia uśmiechnięta,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tańczą chłopcy i dziewczęta.</w:t>
      </w: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</w:p>
    <w:p w:rsidR="004F5A93" w:rsidRPr="004C0497" w:rsidRDefault="004F5A93" w:rsidP="004F5A93">
      <w:p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Mam nadzieję że wiersz wam się podobał.</w:t>
      </w:r>
    </w:p>
    <w:p w:rsidR="004F5A93" w:rsidRPr="004C0497" w:rsidRDefault="004F5A93" w:rsidP="00EA69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497">
        <w:rPr>
          <w:rFonts w:ascii="Times New Roman" w:hAnsi="Times New Roman" w:cs="Times New Roman"/>
          <w:sz w:val="24"/>
          <w:szCs w:val="24"/>
        </w:rPr>
        <w:t>Zapraszam teraz do karty pracy:</w:t>
      </w:r>
    </w:p>
    <w:p w:rsidR="004F5A93" w:rsidRDefault="004F5A93" w:rsidP="004F5A93"/>
    <w:p w:rsidR="004F5A93" w:rsidRDefault="004F5A93" w:rsidP="004F5A93">
      <w:r>
        <w:rPr>
          <w:noProof/>
          <w:lang w:eastAsia="pl-PL"/>
        </w:rPr>
        <w:drawing>
          <wp:inline distT="0" distB="0" distL="0" distR="0" wp14:anchorId="71806114" wp14:editId="09B12B75">
            <wp:extent cx="5760720" cy="5760720"/>
            <wp:effectExtent l="0" t="0" r="0" b="0"/>
            <wp:docPr id="2" name="Obraz 2" descr="http://przedszkolenr50.katowice.pl/wp-content/uploads/2020/05/zbi%C3%B3r-dzieci-r%C3%B3%C5%BCnych-narodowo%C5%9Bci-zdj%C4%99%C4%87-z-ca%C5%82ego-%C5%9Bwiata-ilustracja-twarzy-15833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nr50.katowice.pl/wp-content/uploads/2020/05/zbi%C3%B3r-dzieci-r%C3%B3%C5%BCnych-narodowo%C5%9Bci-zdj%C4%99%C4%87-z-ca%C5%82ego-%C5%9Bwiata-ilustracja-twarzy-1583302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93" w:rsidRDefault="004F5A93" w:rsidP="004F5A93"/>
    <w:p w:rsidR="004F5A93" w:rsidRDefault="004F5A93" w:rsidP="004F5A93">
      <w:pPr>
        <w:shd w:val="clear" w:color="auto" w:fill="FFFFFF"/>
        <w:spacing w:after="225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</w:pPr>
      <w:r w:rsidRPr="004F5A93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Spójrz na ilustrację powyżej, policz i odpowiedz na pytania:</w:t>
      </w:r>
      <w:r w:rsidRPr="004F5A93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– ile dzieci ma czarne włosy?</w:t>
      </w:r>
      <w:r w:rsidRPr="004F5A93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– ile dziewczynek ma dwa kucyki?</w:t>
      </w:r>
      <w:r w:rsidRPr="004F5A93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– ile dzieci ma krótkie włosy?</w:t>
      </w:r>
      <w:r w:rsidRPr="004F5A93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– ile dziewczynek ma opaskę na głowie?</w:t>
      </w:r>
    </w:p>
    <w:p w:rsidR="00EA69F5" w:rsidRDefault="00EA69F5" w:rsidP="00EA69F5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A teraz obejrzyjcie ilustracje i opowiedzcie o dzieciach tam występujących.</w:t>
      </w:r>
    </w:p>
    <w:p w:rsidR="00EA69F5" w:rsidRPr="00EA69F5" w:rsidRDefault="00EA69F5" w:rsidP="00EA69F5">
      <w:pPr>
        <w:pStyle w:val="Akapitzlist"/>
        <w:shd w:val="clear" w:color="auto" w:fill="FFFFFF"/>
        <w:spacing w:after="225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</w:pPr>
    </w:p>
    <w:p w:rsidR="004F5A93" w:rsidRDefault="00EA69F5" w:rsidP="004F5A9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5BBB4A" wp14:editId="5D2CF2D4">
            <wp:simplePos x="0" y="0"/>
            <wp:positionH relativeFrom="column">
              <wp:posOffset>1175385</wp:posOffset>
            </wp:positionH>
            <wp:positionV relativeFrom="paragraph">
              <wp:posOffset>239395</wp:posOffset>
            </wp:positionV>
            <wp:extent cx="3625850" cy="4562475"/>
            <wp:effectExtent l="0" t="0" r="0" b="9525"/>
            <wp:wrapNone/>
            <wp:docPr id="3" name="Obraz 3" descr="http://przedszkolenr50.katowice.pl/wp-content/uploads/2020/05/eskimos-dzieci-%C5%9Bwiata-81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nr50.katowice.pl/wp-content/uploads/2020/05/eskimos-dzieci-%C5%9Bwiata-814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93" w:rsidRDefault="004F5A93"/>
    <w:p w:rsidR="00EA69F5" w:rsidRDefault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Default="00EA69F5" w:rsidP="00EA69F5"/>
    <w:p w:rsidR="004F5A93" w:rsidRDefault="00EA69F5" w:rsidP="00EA69F5">
      <w:pPr>
        <w:tabs>
          <w:tab w:val="left" w:pos="6538"/>
        </w:tabs>
      </w:pPr>
      <w:r>
        <w:tab/>
      </w:r>
    </w:p>
    <w:p w:rsidR="00EA69F5" w:rsidRPr="00EA69F5" w:rsidRDefault="00EA69F5" w:rsidP="00EA69F5">
      <w:pPr>
        <w:shd w:val="clear" w:color="auto" w:fill="FFFFFF"/>
        <w:spacing w:after="225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</w:pP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Eskimosi żyją w rejonie Bieguna Północnego.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Ubierają się w kurtki, spodnie uszyte z foczej skóry,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które doskonale chronią przed zimnem i wiatrem.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Tam gdzie mieszkają Eskimosi, lody nie topnieją przez większą część roku,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dlatego poruszają się oni głównie skuterami śnieżnymi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i saniami ciągniętymi przez psy.</w:t>
      </w:r>
    </w:p>
    <w:p w:rsidR="00EA69F5" w:rsidRDefault="00EA69F5" w:rsidP="00EA69F5">
      <w:pPr>
        <w:shd w:val="clear" w:color="auto" w:fill="FFFFFF"/>
        <w:spacing w:after="225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D3D3D"/>
          <w:sz w:val="27"/>
          <w:szCs w:val="27"/>
          <w:lang w:eastAsia="pl-PL"/>
        </w:rPr>
      </w:pPr>
    </w:p>
    <w:p w:rsidR="00EA69F5" w:rsidRDefault="00EA69F5" w:rsidP="00EA69F5">
      <w:pPr>
        <w:shd w:val="clear" w:color="auto" w:fill="FFFFFF"/>
        <w:spacing w:after="225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D3D3D"/>
          <w:sz w:val="27"/>
          <w:szCs w:val="27"/>
          <w:lang w:eastAsia="pl-PL"/>
        </w:rPr>
      </w:pPr>
    </w:p>
    <w:p w:rsidR="00EA69F5" w:rsidRDefault="00EA69F5" w:rsidP="00EA69F5">
      <w:pPr>
        <w:shd w:val="clear" w:color="auto" w:fill="FFFFFF"/>
        <w:spacing w:after="225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D3D3D"/>
          <w:sz w:val="27"/>
          <w:szCs w:val="27"/>
          <w:lang w:eastAsia="pl-PL"/>
        </w:rPr>
      </w:pPr>
    </w:p>
    <w:p w:rsidR="00EA69F5" w:rsidRDefault="00EA69F5" w:rsidP="00EA69F5">
      <w:pPr>
        <w:shd w:val="clear" w:color="auto" w:fill="FFFFFF"/>
        <w:spacing w:after="225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D3D3D"/>
          <w:sz w:val="27"/>
          <w:szCs w:val="27"/>
          <w:lang w:eastAsia="pl-PL"/>
        </w:rPr>
      </w:pPr>
    </w:p>
    <w:p w:rsidR="00EA69F5" w:rsidRPr="00EA69F5" w:rsidRDefault="00EA69F5" w:rsidP="00EA69F5">
      <w:pPr>
        <w:shd w:val="clear" w:color="auto" w:fill="FFFFFF"/>
        <w:spacing w:after="225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D3D3D"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326009</wp:posOffset>
            </wp:positionV>
            <wp:extent cx="3452966" cy="4215384"/>
            <wp:effectExtent l="0" t="0" r="0" b="0"/>
            <wp:wrapNone/>
            <wp:docPr id="5" name="Obraz 5" descr="http://przedszkolenr50.katowice.pl/wp-content/uploads/2020/05/dzieci-swiata-japonka-83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zedszkolenr50.katowice.pl/wp-content/uploads/2020/05/dzieci-swiata-japonka-839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66" cy="421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F5" w:rsidRDefault="00EA69F5" w:rsidP="00EA69F5">
      <w:pPr>
        <w:tabs>
          <w:tab w:val="left" w:pos="6538"/>
        </w:tabs>
      </w:pPr>
    </w:p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Default="00EA69F5" w:rsidP="00EA69F5">
      <w:pPr>
        <w:tabs>
          <w:tab w:val="left" w:pos="6739"/>
        </w:tabs>
      </w:pPr>
      <w:r>
        <w:tab/>
      </w:r>
    </w:p>
    <w:p w:rsidR="00EA69F5" w:rsidRDefault="00EA69F5" w:rsidP="00EA69F5">
      <w:pPr>
        <w:tabs>
          <w:tab w:val="left" w:pos="6739"/>
        </w:tabs>
      </w:pPr>
    </w:p>
    <w:p w:rsidR="00EA69F5" w:rsidRDefault="00EA69F5" w:rsidP="00EA69F5">
      <w:pPr>
        <w:tabs>
          <w:tab w:val="left" w:pos="6739"/>
        </w:tabs>
      </w:pPr>
    </w:p>
    <w:p w:rsidR="00EA69F5" w:rsidRDefault="00EA69F5" w:rsidP="00EA69F5">
      <w:pPr>
        <w:tabs>
          <w:tab w:val="left" w:pos="6739"/>
        </w:tabs>
      </w:pPr>
    </w:p>
    <w:p w:rsidR="00EA69F5" w:rsidRPr="00EA69F5" w:rsidRDefault="00EA69F5" w:rsidP="00EA69F5">
      <w:pPr>
        <w:shd w:val="clear" w:color="auto" w:fill="FFFFFF"/>
        <w:spacing w:after="225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</w:pP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Daleko na wschodzie Azji leży Japonia.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Nazywamy ją Krajem Kwitnącej Wiśni, gdyż niemal w całym państwie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możemy spotkać mnóstwo tych drzew. Japonia zwana jest również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Krajem Wschodzącego Słońca. Japończycy słyną na świecie z wielu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pięknych tradycji. W czasie świąt i uroczystości zakładają swoje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tradycyjne stroje – kimona, które przypominają szlafroki.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Spotykając się na wspólnych posiłkach, klęczą wokół niskiego stołu,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a jedząc potrawy z ryżu posługują się pałeczkami.</w:t>
      </w:r>
    </w:p>
    <w:p w:rsidR="00EA69F5" w:rsidRDefault="00EA69F5" w:rsidP="00EA69F5">
      <w:pPr>
        <w:tabs>
          <w:tab w:val="left" w:pos="6739"/>
        </w:tabs>
      </w:pPr>
    </w:p>
    <w:p w:rsidR="00EA69F5" w:rsidRDefault="00EA69F5" w:rsidP="00EA69F5">
      <w:pPr>
        <w:tabs>
          <w:tab w:val="left" w:pos="6739"/>
        </w:tabs>
      </w:pPr>
    </w:p>
    <w:p w:rsidR="00EA69F5" w:rsidRDefault="00EA69F5" w:rsidP="00EA69F5">
      <w:pPr>
        <w:tabs>
          <w:tab w:val="left" w:pos="6739"/>
        </w:tabs>
      </w:pPr>
    </w:p>
    <w:p w:rsidR="00EA69F5" w:rsidRDefault="00EA69F5" w:rsidP="00EA69F5">
      <w:pPr>
        <w:tabs>
          <w:tab w:val="left" w:pos="6739"/>
        </w:tabs>
      </w:pPr>
    </w:p>
    <w:p w:rsidR="00EA69F5" w:rsidRDefault="00EA69F5" w:rsidP="00EA69F5">
      <w:pPr>
        <w:tabs>
          <w:tab w:val="left" w:pos="6739"/>
        </w:tabs>
      </w:pPr>
    </w:p>
    <w:p w:rsidR="00EA69F5" w:rsidRDefault="00EA69F5" w:rsidP="00EA69F5">
      <w:pPr>
        <w:tabs>
          <w:tab w:val="left" w:pos="6739"/>
        </w:tabs>
      </w:pPr>
    </w:p>
    <w:p w:rsidR="00EA69F5" w:rsidRDefault="00EA69F5" w:rsidP="00EA69F5">
      <w:pPr>
        <w:tabs>
          <w:tab w:val="left" w:pos="6739"/>
        </w:tabs>
      </w:pPr>
    </w:p>
    <w:p w:rsidR="00EA69F5" w:rsidRDefault="00EA69F5" w:rsidP="00EA69F5">
      <w:pPr>
        <w:tabs>
          <w:tab w:val="left" w:pos="6739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726CEC3" wp14:editId="46D6DB7E">
            <wp:simplePos x="0" y="0"/>
            <wp:positionH relativeFrom="column">
              <wp:posOffset>1038860</wp:posOffset>
            </wp:positionH>
            <wp:positionV relativeFrom="paragraph">
              <wp:posOffset>264795</wp:posOffset>
            </wp:positionV>
            <wp:extent cx="3465195" cy="4309745"/>
            <wp:effectExtent l="0" t="0" r="1905" b="0"/>
            <wp:wrapNone/>
            <wp:docPr id="6" name="Obraz 6" descr="http://przedszkolenr50.katowice.pl/wp-content/uploads/2020/05/dzieci-%C5%9Bwiata-murzyn-8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enr50.katowice.pl/wp-content/uploads/2020/05/dzieci-%C5%9Bwiata-murzyn-824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F5" w:rsidRDefault="00EA69F5" w:rsidP="00EA69F5">
      <w:pPr>
        <w:tabs>
          <w:tab w:val="left" w:pos="6739"/>
        </w:tabs>
      </w:pPr>
    </w:p>
    <w:p w:rsidR="00EA69F5" w:rsidRPr="00EA69F5" w:rsidRDefault="00EA69F5" w:rsidP="00EA69F5"/>
    <w:p w:rsidR="00EA69F5" w:rsidRPr="00EA69F5" w:rsidRDefault="00EA69F5" w:rsidP="00EA69F5"/>
    <w:p w:rsidR="00EA69F5" w:rsidRPr="00EA69F5" w:rsidRDefault="00EA69F5" w:rsidP="00EA69F5"/>
    <w:p w:rsidR="00EA69F5" w:rsidRDefault="00EA69F5" w:rsidP="00EA69F5"/>
    <w:p w:rsidR="00EA69F5" w:rsidRDefault="00EA69F5" w:rsidP="00EA69F5">
      <w:pPr>
        <w:tabs>
          <w:tab w:val="left" w:pos="6005"/>
        </w:tabs>
      </w:pPr>
      <w:r>
        <w:tab/>
      </w:r>
    </w:p>
    <w:p w:rsidR="00EA69F5" w:rsidRDefault="00EA69F5" w:rsidP="00EA69F5">
      <w:pPr>
        <w:tabs>
          <w:tab w:val="left" w:pos="6005"/>
        </w:tabs>
      </w:pPr>
    </w:p>
    <w:p w:rsidR="00EA69F5" w:rsidRDefault="00EA69F5" w:rsidP="00EA69F5">
      <w:pPr>
        <w:tabs>
          <w:tab w:val="left" w:pos="6005"/>
        </w:tabs>
      </w:pPr>
    </w:p>
    <w:p w:rsidR="00EA69F5" w:rsidRDefault="00EA69F5" w:rsidP="00EA69F5">
      <w:pPr>
        <w:tabs>
          <w:tab w:val="left" w:pos="6005"/>
        </w:tabs>
      </w:pPr>
    </w:p>
    <w:p w:rsidR="00EA69F5" w:rsidRDefault="00EA69F5" w:rsidP="00EA69F5">
      <w:pPr>
        <w:tabs>
          <w:tab w:val="left" w:pos="6005"/>
        </w:tabs>
      </w:pPr>
    </w:p>
    <w:p w:rsidR="00EA69F5" w:rsidRDefault="00EA69F5" w:rsidP="00EA69F5">
      <w:pPr>
        <w:tabs>
          <w:tab w:val="left" w:pos="6005"/>
        </w:tabs>
      </w:pPr>
    </w:p>
    <w:p w:rsidR="00EA69F5" w:rsidRDefault="00EA69F5" w:rsidP="00EA69F5">
      <w:pPr>
        <w:tabs>
          <w:tab w:val="left" w:pos="6005"/>
        </w:tabs>
      </w:pPr>
    </w:p>
    <w:p w:rsidR="00EA69F5" w:rsidRDefault="00EA69F5" w:rsidP="00EA69F5">
      <w:pPr>
        <w:tabs>
          <w:tab w:val="left" w:pos="6005"/>
        </w:tabs>
      </w:pPr>
    </w:p>
    <w:p w:rsidR="00EA69F5" w:rsidRDefault="00EA69F5" w:rsidP="00EA69F5">
      <w:pPr>
        <w:tabs>
          <w:tab w:val="left" w:pos="6005"/>
        </w:tabs>
      </w:pPr>
    </w:p>
    <w:p w:rsidR="00EA69F5" w:rsidRDefault="00EA69F5" w:rsidP="00EA69F5">
      <w:pPr>
        <w:tabs>
          <w:tab w:val="left" w:pos="6005"/>
        </w:tabs>
      </w:pPr>
    </w:p>
    <w:p w:rsidR="00EA69F5" w:rsidRPr="00EA69F5" w:rsidRDefault="00EA69F5" w:rsidP="00EA69F5">
      <w:pPr>
        <w:shd w:val="clear" w:color="auto" w:fill="FFFFFF"/>
        <w:spacing w:after="225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</w:pP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Afryka jest zamieszkana przez ludzi o różnym kolorze skóry.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Mieszkańcami znacznej większości tego kontynentu jest ludność rasy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czarnej. Jest tam bardzo ciepło.. W samym sercu afrykańskiej dżungli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mieszkają najmniejsi ludzie świata – Pigmeje.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Jako osoby dorosłe mają oni około 130 – 150 cm wzrostu.</w:t>
      </w:r>
    </w:p>
    <w:p w:rsidR="00EA69F5" w:rsidRPr="00EA69F5" w:rsidRDefault="00EA69F5" w:rsidP="00EA69F5">
      <w:pPr>
        <w:shd w:val="clear" w:color="auto" w:fill="FFFFFF"/>
        <w:spacing w:after="225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</w:pPr>
    </w:p>
    <w:p w:rsidR="00EA69F5" w:rsidRPr="00EA69F5" w:rsidRDefault="00EA69F5" w:rsidP="00EA69F5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</w:pP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Przypomnijcie sobie wierszyk kto umie mówi z pamięci.</w:t>
      </w:r>
    </w:p>
    <w:p w:rsidR="00EA69F5" w:rsidRPr="00756F92" w:rsidRDefault="00EA69F5" w:rsidP="00EA69F5">
      <w:pPr>
        <w:shd w:val="clear" w:color="auto" w:fill="FFFFFF"/>
        <w:spacing w:after="225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</w:pP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 xml:space="preserve">“Murzynek </w:t>
      </w:r>
      <w:proofErr w:type="spellStart"/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Bambo</w:t>
      </w:r>
      <w:proofErr w:type="spellEnd"/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”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 xml:space="preserve">Murzynek </w:t>
      </w:r>
      <w:proofErr w:type="spellStart"/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Bambo</w:t>
      </w:r>
      <w:proofErr w:type="spellEnd"/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 xml:space="preserve"> w Afryce mieszka,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Czarną ma skórę ten nasz koleżka.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Uczy się pilnie przez całe ranki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Ze swej murzyńskiej pierwszej czytanki.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A gdy do domu ze szkoły wraca,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Psoci, figluje – to jego praca.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Aż mama krzyczy: „</w:t>
      </w:r>
      <w:proofErr w:type="spellStart"/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Bambo</w:t>
      </w:r>
      <w:proofErr w:type="spellEnd"/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 xml:space="preserve"> łobuzie!”,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 xml:space="preserve">A </w:t>
      </w:r>
      <w:proofErr w:type="spellStart"/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Bambo</w:t>
      </w:r>
      <w:proofErr w:type="spellEnd"/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 xml:space="preserve"> czarną nadyma buzię.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lastRenderedPageBreak/>
        <w:t>Mama powiada: „Napij się mleka”,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A on na drzewo mamie ucieka.</w:t>
      </w:r>
      <w:r w:rsidRPr="00EA69F5">
        <w:rPr>
          <w:rFonts w:ascii="Arial" w:eastAsia="Times New Roman" w:hAnsi="Arial" w:cs="Arial"/>
          <w:b/>
          <w:bCs/>
          <w:color w:val="3D3D3D"/>
          <w:sz w:val="27"/>
          <w:szCs w:val="27"/>
          <w:lang w:eastAsia="pl-PL"/>
        </w:rPr>
        <w:br/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Mama powiada: „Chodź do kąpieli”,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A on się boi, że się wybieli.</w:t>
      </w:r>
      <w:r w:rsidRPr="00EA69F5">
        <w:rPr>
          <w:rFonts w:ascii="Arial" w:eastAsia="Times New Roman" w:hAnsi="Arial" w:cs="Arial"/>
          <w:b/>
          <w:bCs/>
          <w:color w:val="3D3D3D"/>
          <w:sz w:val="27"/>
          <w:szCs w:val="27"/>
          <w:lang w:eastAsia="pl-PL"/>
        </w:rPr>
        <w:br/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Lecz mama kocha swojego synka,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Bo dobry chłopiec z tego Murzynka.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 xml:space="preserve">Szkoda, że </w:t>
      </w:r>
      <w:proofErr w:type="spellStart"/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Bambo</w:t>
      </w:r>
      <w:proofErr w:type="spellEnd"/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 xml:space="preserve"> czarny wesoły,</w:t>
      </w:r>
      <w:r w:rsidRPr="00EA69F5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br/>
        <w:t>Nie chodzi razem z nami do szkoły.</w:t>
      </w:r>
    </w:p>
    <w:p w:rsidR="00756F92" w:rsidRPr="00756F92" w:rsidRDefault="00756F92" w:rsidP="00756F92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</w:pPr>
      <w:r w:rsidRPr="00756F92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>Posłuchajcie piosenki</w:t>
      </w:r>
      <w:r w:rsidR="004C0497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pl-PL"/>
        </w:rPr>
        <w:t xml:space="preserve"> </w:t>
      </w:r>
    </w:p>
    <w:p w:rsidR="00756F92" w:rsidRPr="00756F92" w:rsidRDefault="00E312E0" w:rsidP="00756F92">
      <w:pPr>
        <w:pStyle w:val="Akapitzlist"/>
        <w:shd w:val="clear" w:color="auto" w:fill="FFFFFF"/>
        <w:spacing w:after="225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D3D3D"/>
          <w:sz w:val="27"/>
          <w:szCs w:val="27"/>
          <w:lang w:eastAsia="pl-PL"/>
        </w:rPr>
      </w:pPr>
      <w:hyperlink r:id="rId11" w:history="1">
        <w:r w:rsidR="00756F92">
          <w:rPr>
            <w:rStyle w:val="Hipercze"/>
          </w:rPr>
          <w:t>https://www.youtube.com/watch?time_continue=43&amp;v=7K3_mSb1zRQ&amp;feature=emb_logo</w:t>
        </w:r>
      </w:hyperlink>
    </w:p>
    <w:p w:rsidR="00EA69F5" w:rsidRDefault="00EA69F5" w:rsidP="00EA69F5">
      <w:pPr>
        <w:tabs>
          <w:tab w:val="left" w:pos="6005"/>
        </w:tabs>
      </w:pPr>
    </w:p>
    <w:p w:rsidR="00756F92" w:rsidRPr="004C0497" w:rsidRDefault="00756F92" w:rsidP="00EA69F5">
      <w:pPr>
        <w:tabs>
          <w:tab w:val="left" w:pos="6005"/>
        </w:tabs>
        <w:rPr>
          <w:rFonts w:ascii="Times New Roman" w:hAnsi="Times New Roman" w:cs="Times New Roman"/>
          <w:b/>
          <w:sz w:val="28"/>
          <w:szCs w:val="28"/>
        </w:rPr>
      </w:pPr>
      <w:r w:rsidRPr="004C0497">
        <w:rPr>
          <w:rFonts w:ascii="Times New Roman" w:hAnsi="Times New Roman" w:cs="Times New Roman"/>
          <w:b/>
          <w:sz w:val="28"/>
          <w:szCs w:val="28"/>
        </w:rPr>
        <w:t>„Mój portret”</w:t>
      </w:r>
    </w:p>
    <w:p w:rsidR="00756F92" w:rsidRPr="004E163D" w:rsidRDefault="00756F92" w:rsidP="00EA69F5">
      <w:pPr>
        <w:tabs>
          <w:tab w:val="left" w:pos="6005"/>
        </w:tabs>
        <w:rPr>
          <w:rFonts w:ascii="Times New Roman" w:hAnsi="Times New Roman" w:cs="Times New Roman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>- rozwijanie wyobraźni plastycznej, estetyki</w:t>
      </w:r>
    </w:p>
    <w:p w:rsidR="00756F92" w:rsidRPr="004E163D" w:rsidRDefault="00756F92" w:rsidP="00EA69F5">
      <w:pPr>
        <w:tabs>
          <w:tab w:val="left" w:pos="6005"/>
        </w:tabs>
        <w:rPr>
          <w:rFonts w:ascii="Times New Roman" w:hAnsi="Times New Roman" w:cs="Times New Roman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>- ćwiczenie umiejętności planowania własnej pracy</w:t>
      </w:r>
    </w:p>
    <w:p w:rsidR="00756F92" w:rsidRPr="004E163D" w:rsidRDefault="00756F92" w:rsidP="00EA69F5">
      <w:pPr>
        <w:tabs>
          <w:tab w:val="left" w:pos="6005"/>
        </w:tabs>
        <w:rPr>
          <w:rFonts w:ascii="Times New Roman" w:hAnsi="Times New Roman" w:cs="Times New Roman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>- doskonalenie motoryki małej</w:t>
      </w:r>
    </w:p>
    <w:p w:rsidR="00756F92" w:rsidRPr="004E163D" w:rsidRDefault="00756F92" w:rsidP="00EA69F5">
      <w:pPr>
        <w:tabs>
          <w:tab w:val="left" w:pos="6005"/>
        </w:tabs>
        <w:rPr>
          <w:rFonts w:ascii="Times New Roman" w:hAnsi="Times New Roman" w:cs="Times New Roman"/>
          <w:sz w:val="24"/>
          <w:szCs w:val="24"/>
        </w:rPr>
      </w:pPr>
    </w:p>
    <w:p w:rsidR="004E163D" w:rsidRPr="004E163D" w:rsidRDefault="004E163D" w:rsidP="00EA69F5">
      <w:pPr>
        <w:tabs>
          <w:tab w:val="left" w:pos="6005"/>
        </w:tabs>
        <w:rPr>
          <w:rFonts w:ascii="Times New Roman" w:hAnsi="Times New Roman" w:cs="Times New Roman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>D</w:t>
      </w:r>
      <w:r w:rsidR="00756F92" w:rsidRPr="004E163D">
        <w:rPr>
          <w:rFonts w:ascii="Times New Roman" w:hAnsi="Times New Roman" w:cs="Times New Roman"/>
          <w:sz w:val="24"/>
          <w:szCs w:val="24"/>
        </w:rPr>
        <w:t>zieci przeglądają się w małych lusterkach, zwracają uwagę na kolor włosów, oczu, uczesanie, cechy charakterystyczne</w:t>
      </w:r>
      <w:r w:rsidR="004C0497" w:rsidRPr="004E163D">
        <w:rPr>
          <w:rFonts w:ascii="Times New Roman" w:hAnsi="Times New Roman" w:cs="Times New Roman"/>
          <w:sz w:val="24"/>
          <w:szCs w:val="24"/>
        </w:rPr>
        <w:t xml:space="preserve">. Wymyślają i pokazują w lusterku różne miny wyrażające radość, smutek, strach, zdziwienie, złość. </w:t>
      </w:r>
    </w:p>
    <w:p w:rsidR="00756F92" w:rsidRPr="004E163D" w:rsidRDefault="004C0497" w:rsidP="00EA69F5">
      <w:pPr>
        <w:tabs>
          <w:tab w:val="left" w:pos="6005"/>
        </w:tabs>
        <w:rPr>
          <w:rFonts w:ascii="Times New Roman" w:hAnsi="Times New Roman" w:cs="Times New Roman"/>
          <w:sz w:val="24"/>
          <w:szCs w:val="24"/>
        </w:rPr>
      </w:pPr>
      <w:r w:rsidRPr="004E163D">
        <w:rPr>
          <w:rFonts w:ascii="Times New Roman" w:hAnsi="Times New Roman" w:cs="Times New Roman"/>
          <w:sz w:val="24"/>
          <w:szCs w:val="24"/>
        </w:rPr>
        <w:t>Teraz będziecie rysować swój portret – tylko głowę i ramiona. Dzieci rysują swoje portrety kredkami na okrągłych kartonach. Gotowe portrety podpisują swoim imieniem.</w:t>
      </w:r>
    </w:p>
    <w:p w:rsidR="004C0497" w:rsidRDefault="004C0497" w:rsidP="00EA69F5">
      <w:pPr>
        <w:tabs>
          <w:tab w:val="left" w:pos="6005"/>
        </w:tabs>
      </w:pPr>
    </w:p>
    <w:p w:rsidR="004C0497" w:rsidRDefault="004C0497" w:rsidP="00EA69F5">
      <w:pPr>
        <w:tabs>
          <w:tab w:val="left" w:pos="6005"/>
        </w:tabs>
      </w:pPr>
      <w:r>
        <w:t xml:space="preserve">Na koniec obejrzyjcie film: </w:t>
      </w:r>
    </w:p>
    <w:p w:rsidR="004C0497" w:rsidRDefault="00E312E0" w:rsidP="00EA69F5">
      <w:pPr>
        <w:tabs>
          <w:tab w:val="left" w:pos="6005"/>
        </w:tabs>
      </w:pPr>
      <w:hyperlink r:id="rId12" w:history="1">
        <w:r w:rsidR="004C0497">
          <w:rPr>
            <w:rStyle w:val="Hipercze"/>
          </w:rPr>
          <w:t>https://www.youtube.com/watch?time_continue=22&amp;v=zl_dYe03Yx0&amp;feature=emb_logo</w:t>
        </w:r>
      </w:hyperlink>
    </w:p>
    <w:p w:rsidR="00756F92" w:rsidRPr="00EA69F5" w:rsidRDefault="00756F92" w:rsidP="00EA69F5">
      <w:pPr>
        <w:tabs>
          <w:tab w:val="left" w:pos="6005"/>
        </w:tabs>
      </w:pPr>
    </w:p>
    <w:sectPr w:rsidR="00756F92" w:rsidRPr="00EA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7229"/>
    <w:multiLevelType w:val="hybridMultilevel"/>
    <w:tmpl w:val="939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93"/>
    <w:rsid w:val="001C6E71"/>
    <w:rsid w:val="004C0497"/>
    <w:rsid w:val="004E163D"/>
    <w:rsid w:val="004F5A93"/>
    <w:rsid w:val="00756F92"/>
    <w:rsid w:val="00E312E0"/>
    <w:rsid w:val="00E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A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56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A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56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time_continue=22&amp;v=zl_dYe03Yx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time_continue=43&amp;v=7K3_mSb1zRQ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2</cp:revision>
  <dcterms:created xsi:type="dcterms:W3CDTF">2020-06-02T19:22:00Z</dcterms:created>
  <dcterms:modified xsi:type="dcterms:W3CDTF">2020-06-02T20:24:00Z</dcterms:modified>
</cp:coreProperties>
</file>