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7" w:rsidRPr="00363A47" w:rsidRDefault="00363A47" w:rsidP="00363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63A47">
        <w:rPr>
          <w:rFonts w:ascii="Times New Roman" w:hAnsi="Times New Roman" w:cs="Times New Roman"/>
          <w:b/>
          <w:sz w:val="28"/>
          <w:szCs w:val="28"/>
        </w:rPr>
        <w:t xml:space="preserve"> maj – grupa Pszczółki </w:t>
      </w:r>
      <w:r>
        <w:rPr>
          <w:rFonts w:ascii="Times New Roman" w:hAnsi="Times New Roman" w:cs="Times New Roman"/>
          <w:b/>
          <w:sz w:val="28"/>
          <w:szCs w:val="28"/>
        </w:rPr>
        <w:t>: „Praca mojej mamy”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63A47" w:rsidRDefault="00363A47" w:rsidP="00363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dydaktyczna</w:t>
      </w:r>
      <w:r w:rsidRPr="00CF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„Jaki to zawód?” – zał.1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Drukujemy kartoniki z zawodami, wycinamy je i układamy na stole obrazkiem „do dołu”. Proponujemy dziecku, aby wylosowało jeden kartonik i odgadło „Jaki to zawód?”. Jeżeli dziecko odpowiedziało prawidłowo odkładamy kartonik np. po prawej stronie stolika, jeżeli odpowiedź była negatywna – po lewej stronie stolika. Zabawa kończy się, gdy dziecko odkryje wszystkie kartoniki. Po skończonej zabawie dziecko może policzyć ile punktów zdobyło – jeden kartonik, jeden punkt. Liczbę kartoników z zawodami dostosowujemy do możliwości dziecka.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63A47" w:rsidRDefault="00363A47" w:rsidP="00363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Swobodna rozmowa nt. zawodów wykonywanych przez rodziców.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pracuje twoja mama?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Poproś mamusię, aby opowiedziała o swojej pracy.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pracuje twój tata?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Poproś tatusia, aby opowiedział o swojej pracy.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Starsze dzieci mogą same opowiedzieć na czym polega praca ich rodziców.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63A47" w:rsidRDefault="00363A47" w:rsidP="00363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„Fryzjer”.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siada na krześle i odgrywa rolę klienta salonu fryzjerskiego, a rodzic lub starsze rodzeństwo jest fryzjerem. Na hasło: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2C9">
        <w:rPr>
          <w:rFonts w:ascii="Times New Roman" w:hAnsi="Times New Roman" w:cs="Times New Roman"/>
          <w:b/>
          <w:sz w:val="28"/>
          <w:szCs w:val="28"/>
        </w:rPr>
        <w:t xml:space="preserve"> mycie</w:t>
      </w:r>
      <w:r>
        <w:rPr>
          <w:rFonts w:ascii="Times New Roman" w:hAnsi="Times New Roman" w:cs="Times New Roman"/>
          <w:sz w:val="28"/>
          <w:szCs w:val="28"/>
        </w:rPr>
        <w:t xml:space="preserve"> – fryzjer myje głowę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2C9">
        <w:rPr>
          <w:rFonts w:ascii="Times New Roman" w:hAnsi="Times New Roman" w:cs="Times New Roman"/>
          <w:b/>
          <w:sz w:val="28"/>
          <w:szCs w:val="28"/>
        </w:rPr>
        <w:t>ręcznik</w:t>
      </w:r>
      <w:r>
        <w:rPr>
          <w:rFonts w:ascii="Times New Roman" w:hAnsi="Times New Roman" w:cs="Times New Roman"/>
          <w:sz w:val="28"/>
          <w:szCs w:val="28"/>
        </w:rPr>
        <w:t xml:space="preserve"> – wyciera głowę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2C9">
        <w:rPr>
          <w:rFonts w:ascii="Times New Roman" w:hAnsi="Times New Roman" w:cs="Times New Roman"/>
          <w:b/>
          <w:sz w:val="28"/>
          <w:szCs w:val="28"/>
        </w:rPr>
        <w:t>strzyżenie</w:t>
      </w:r>
      <w:r>
        <w:rPr>
          <w:rFonts w:ascii="Times New Roman" w:hAnsi="Times New Roman" w:cs="Times New Roman"/>
          <w:sz w:val="28"/>
          <w:szCs w:val="28"/>
        </w:rPr>
        <w:t xml:space="preserve"> – naśladuje obcinanie włosów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2C9">
        <w:rPr>
          <w:rFonts w:ascii="Times New Roman" w:hAnsi="Times New Roman" w:cs="Times New Roman"/>
          <w:b/>
          <w:sz w:val="28"/>
          <w:szCs w:val="28"/>
        </w:rPr>
        <w:t>czesanie</w:t>
      </w:r>
      <w:r>
        <w:rPr>
          <w:rFonts w:ascii="Times New Roman" w:hAnsi="Times New Roman" w:cs="Times New Roman"/>
          <w:sz w:val="28"/>
          <w:szCs w:val="28"/>
        </w:rPr>
        <w:t xml:space="preserve"> – czesze klienta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2C9">
        <w:rPr>
          <w:rFonts w:ascii="Times New Roman" w:hAnsi="Times New Roman" w:cs="Times New Roman"/>
          <w:b/>
          <w:sz w:val="28"/>
          <w:szCs w:val="28"/>
        </w:rPr>
        <w:t>suszenie</w:t>
      </w:r>
      <w:r>
        <w:rPr>
          <w:rFonts w:ascii="Times New Roman" w:hAnsi="Times New Roman" w:cs="Times New Roman"/>
          <w:sz w:val="28"/>
          <w:szCs w:val="28"/>
        </w:rPr>
        <w:t xml:space="preserve"> – dmucha we włosy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2C9">
        <w:rPr>
          <w:rFonts w:ascii="Times New Roman" w:hAnsi="Times New Roman" w:cs="Times New Roman"/>
          <w:b/>
          <w:sz w:val="28"/>
          <w:szCs w:val="28"/>
        </w:rPr>
        <w:t>lustro</w:t>
      </w:r>
      <w:r>
        <w:rPr>
          <w:rFonts w:ascii="Times New Roman" w:hAnsi="Times New Roman" w:cs="Times New Roman"/>
          <w:sz w:val="28"/>
          <w:szCs w:val="28"/>
        </w:rPr>
        <w:t xml:space="preserve"> – dłonie złączone bokiem, pokazujemy lusterko z przodu, z tyłu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2C9">
        <w:rPr>
          <w:rFonts w:ascii="Times New Roman" w:hAnsi="Times New Roman" w:cs="Times New Roman"/>
          <w:b/>
          <w:sz w:val="28"/>
          <w:szCs w:val="28"/>
        </w:rPr>
        <w:t>pożegnanie</w:t>
      </w:r>
      <w:r>
        <w:rPr>
          <w:rFonts w:ascii="Times New Roman" w:hAnsi="Times New Roman" w:cs="Times New Roman"/>
          <w:sz w:val="28"/>
          <w:szCs w:val="28"/>
        </w:rPr>
        <w:t xml:space="preserve"> – podają sobie ręce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2C9">
        <w:rPr>
          <w:rFonts w:ascii="Times New Roman" w:hAnsi="Times New Roman" w:cs="Times New Roman"/>
          <w:b/>
          <w:sz w:val="28"/>
          <w:szCs w:val="28"/>
        </w:rPr>
        <w:t>marsz</w:t>
      </w:r>
      <w:r>
        <w:rPr>
          <w:rFonts w:ascii="Times New Roman" w:hAnsi="Times New Roman" w:cs="Times New Roman"/>
          <w:sz w:val="28"/>
          <w:szCs w:val="28"/>
        </w:rPr>
        <w:t xml:space="preserve"> – fryzjer sprząta, a klient chodzi po pokoju.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Następuje zmiana ról i zabawę powtarzamy od początku.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63A47" w:rsidRDefault="00363A47" w:rsidP="00363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Zgaduj zgadula „Jaki to zawód?”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woreczka lub pudełka wkładamy np.: grzebień, mały garnek, kopertę, książkę, nici, bułkę. Dziecko zamyka oczy, losuje jeden przedmiot, rozpoznaje go po dotyku i mówi z jakim zawodem mu się kojarzy (grzebień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fryzjer, garnek – kucharz, koperta – listonosz, książka – bibliotekarz, nici – krawcowa, bułka – piekarz). 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może nazwy przedmiotów podzielić na sylaby i wyklaskać je: </w:t>
      </w:r>
      <w:proofErr w:type="spellStart"/>
      <w:r>
        <w:rPr>
          <w:rFonts w:ascii="Times New Roman" w:hAnsi="Times New Roman" w:cs="Times New Roman"/>
          <w:sz w:val="28"/>
          <w:szCs w:val="28"/>
        </w:rPr>
        <w:t>grze-bień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gar-nek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ko-per-ta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63A47" w:rsidRDefault="00363A47" w:rsidP="00363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„Zawody” – zał.2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za pomocą linii  łączy przedstawicieli zawodów z przedmiotami potrzebnymi im do pracy.</w:t>
      </w:r>
    </w:p>
    <w:p w:rsidR="00363A47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63A47" w:rsidRDefault="00363A47" w:rsidP="00363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nagrodę dziecko może zagrać w grę interaktywną.</w:t>
      </w:r>
    </w:p>
    <w:p w:rsidR="00363A47" w:rsidRDefault="00363A47" w:rsidP="00363A47"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4E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14EE4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https://view.genial.ly/5ebe4a974a81770d9df4d3f7</w:t>
        </w:r>
      </w:hyperlink>
    </w:p>
    <w:p w:rsidR="00363A47" w:rsidRPr="00614EE4" w:rsidRDefault="00363A47" w:rsidP="00363A47">
      <w:pPr>
        <w:rPr>
          <w:rFonts w:ascii="Times New Roman" w:hAnsi="Times New Roman" w:cs="Times New Roman"/>
          <w:sz w:val="28"/>
          <w:szCs w:val="28"/>
        </w:rPr>
      </w:pPr>
    </w:p>
    <w:p w:rsidR="00363A47" w:rsidRPr="00D460DF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63A47" w:rsidRDefault="00363A47" w:rsidP="00363A47">
      <w:pPr>
        <w:pStyle w:val="NormalnyWeb"/>
        <w:spacing w:before="0" w:beforeAutospacing="0" w:after="0" w:afterAutospacing="0"/>
        <w:ind w:left="360"/>
        <w:rPr>
          <w:rFonts w:ascii="Tahoma" w:hAnsi="Tahoma" w:cs="Tahoma"/>
          <w:color w:val="343434"/>
          <w:spacing w:val="2"/>
          <w:sz w:val="22"/>
          <w:szCs w:val="22"/>
        </w:rPr>
      </w:pPr>
    </w:p>
    <w:p w:rsidR="00363A47" w:rsidRPr="00CF7045" w:rsidRDefault="00363A47" w:rsidP="00363A4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74453F" w:rsidRDefault="0074453F"/>
    <w:sectPr w:rsidR="0074453F" w:rsidSect="003F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7356"/>
    <w:multiLevelType w:val="hybridMultilevel"/>
    <w:tmpl w:val="99444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hyphenationZone w:val="425"/>
  <w:characterSpacingControl w:val="doNotCompress"/>
  <w:compat/>
  <w:rsids>
    <w:rsidRoot w:val="00363A47"/>
    <w:rsid w:val="00363A47"/>
    <w:rsid w:val="007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A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3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e4a974a81770d9df4d3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1</cp:revision>
  <dcterms:created xsi:type="dcterms:W3CDTF">2020-05-22T16:35:00Z</dcterms:created>
  <dcterms:modified xsi:type="dcterms:W3CDTF">2020-05-22T16:42:00Z</dcterms:modified>
</cp:coreProperties>
</file>