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E8" w:rsidRPr="006C0FB1" w:rsidRDefault="006C0FB1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GRUPA „KRASNOLUDKI” – 1 KWIETNIA</w:t>
      </w:r>
      <w:bookmarkStart w:id="0" w:name="_GoBack"/>
      <w:bookmarkEnd w:id="0"/>
    </w:p>
    <w:p w:rsidR="00213CE8" w:rsidRPr="006C0FB1" w:rsidRDefault="00213CE8">
      <w:pPr>
        <w:rPr>
          <w:rFonts w:ascii="Times New Roman" w:hAnsi="Times New Roman" w:cs="Times New Roman"/>
          <w:sz w:val="28"/>
          <w:szCs w:val="28"/>
        </w:rPr>
      </w:pPr>
    </w:p>
    <w:p w:rsidR="00452633" w:rsidRPr="006C0FB1" w:rsidRDefault="0003550F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 xml:space="preserve">Temat dnia: </w:t>
      </w:r>
    </w:p>
    <w:p w:rsidR="0003550F" w:rsidRPr="006C0FB1" w:rsidRDefault="000355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B1">
        <w:rPr>
          <w:rFonts w:ascii="Times New Roman" w:hAnsi="Times New Roman" w:cs="Times New Roman"/>
          <w:b/>
          <w:sz w:val="28"/>
          <w:szCs w:val="28"/>
          <w:u w:val="single"/>
        </w:rPr>
        <w:t>„Primaaprilisowe żarty”</w:t>
      </w:r>
    </w:p>
    <w:p w:rsidR="0003550F" w:rsidRPr="006C0FB1" w:rsidRDefault="0003550F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- dziecko poznaje zwyczaje związane z prima aprilis</w:t>
      </w:r>
    </w:p>
    <w:p w:rsidR="0003550F" w:rsidRPr="006C0FB1" w:rsidRDefault="00091766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- wie, ż</w:t>
      </w:r>
      <w:r w:rsidR="0003550F" w:rsidRPr="006C0FB1">
        <w:rPr>
          <w:rFonts w:ascii="Times New Roman" w:hAnsi="Times New Roman" w:cs="Times New Roman"/>
          <w:sz w:val="28"/>
          <w:szCs w:val="28"/>
        </w:rPr>
        <w:t>e żarty nie powinny nikogo krzywdzić, ani ośmieszać</w:t>
      </w:r>
    </w:p>
    <w:p w:rsidR="0003550F" w:rsidRPr="006C0FB1" w:rsidRDefault="0003550F">
      <w:pPr>
        <w:rPr>
          <w:rFonts w:ascii="Times New Roman" w:hAnsi="Times New Roman" w:cs="Times New Roman"/>
          <w:sz w:val="28"/>
          <w:szCs w:val="28"/>
        </w:rPr>
      </w:pPr>
    </w:p>
    <w:p w:rsidR="0003550F" w:rsidRPr="006C0FB1" w:rsidRDefault="0003550F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Drodzy rodzice!</w:t>
      </w:r>
    </w:p>
    <w:p w:rsidR="0003550F" w:rsidRPr="006C0FB1" w:rsidRDefault="0003550F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Proponujemy Wam na dzień 1 kwietnia wyjątkowe zadanie dla dzieci, na miarę „szalonego”, wyjątkowego, kreatywnego, wesołego, nieszablonowego, zdalnego nauczyciela wychowania przedszkolnego. Zrób sobie cudaczną fotkę i ślij do swoich milusińskich….</w:t>
      </w:r>
    </w:p>
    <w:p w:rsidR="0003550F" w:rsidRPr="006C0FB1" w:rsidRDefault="0003550F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 xml:space="preserve">Prima Aprilis – bo się pomylisz! Wyrzuć więc swoje żale – zrób komuś figla i nie smuć się wcale. Bo dziś królują tu żarty i psoty – takie małe nieszkodliwe, zabawne </w:t>
      </w:r>
      <w:proofErr w:type="spellStart"/>
      <w:r w:rsidRPr="006C0FB1">
        <w:rPr>
          <w:rFonts w:ascii="Times New Roman" w:hAnsi="Times New Roman" w:cs="Times New Roman"/>
          <w:sz w:val="28"/>
          <w:szCs w:val="28"/>
        </w:rPr>
        <w:t>śmieszoty</w:t>
      </w:r>
      <w:proofErr w:type="spellEnd"/>
      <w:r w:rsidRPr="006C0FB1">
        <w:rPr>
          <w:rFonts w:ascii="Times New Roman" w:hAnsi="Times New Roman" w:cs="Times New Roman"/>
          <w:sz w:val="28"/>
          <w:szCs w:val="28"/>
        </w:rPr>
        <w:t xml:space="preserve">. Dzień jest to na pewno </w:t>
      </w:r>
      <w:proofErr w:type="spellStart"/>
      <w:r w:rsidRPr="006C0FB1">
        <w:rPr>
          <w:rFonts w:ascii="Times New Roman" w:hAnsi="Times New Roman" w:cs="Times New Roman"/>
          <w:sz w:val="28"/>
          <w:szCs w:val="28"/>
        </w:rPr>
        <w:t>wieeeeelce</w:t>
      </w:r>
      <w:proofErr w:type="spellEnd"/>
      <w:r w:rsidRPr="006C0FB1">
        <w:rPr>
          <w:rFonts w:ascii="Times New Roman" w:hAnsi="Times New Roman" w:cs="Times New Roman"/>
          <w:sz w:val="28"/>
          <w:szCs w:val="28"/>
        </w:rPr>
        <w:t xml:space="preserve"> wspaniały, bo</w:t>
      </w:r>
      <w:r w:rsidR="009E0291" w:rsidRPr="006C0FB1">
        <w:rPr>
          <w:rFonts w:ascii="Times New Roman" w:hAnsi="Times New Roman" w:cs="Times New Roman"/>
          <w:sz w:val="28"/>
          <w:szCs w:val="28"/>
        </w:rPr>
        <w:t xml:space="preserve"> robi się wszystkim przemiłe kawały. A teraz zagadka przedszkolaku mały – wiesz kim jesteśmy?</w:t>
      </w:r>
    </w:p>
    <w:p w:rsidR="009E0291" w:rsidRPr="006C0FB1" w:rsidRDefault="009E0291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(Tutaj zdjęcie przebranych nauczycielek)</w:t>
      </w:r>
    </w:p>
    <w:p w:rsidR="009E0291" w:rsidRPr="006C0FB1" w:rsidRDefault="009E0291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Propozycje zajęć rodziców z dziećmi:</w:t>
      </w:r>
    </w:p>
    <w:p w:rsidR="009E0291" w:rsidRPr="006C0FB1" w:rsidRDefault="009E0291" w:rsidP="009E02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Pokaż dziecku przesłane zdjęcie nauczycielek, aby mógł odgadnąć zagadkę primaaprilisową</w:t>
      </w:r>
    </w:p>
    <w:p w:rsidR="00091766" w:rsidRPr="006C0FB1" w:rsidRDefault="00091766" w:rsidP="00091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E0291" w:rsidRPr="006C0FB1" w:rsidRDefault="009E0291" w:rsidP="009E02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Spróbuj razem z dzieckiem wypowiadać w coraz szybszym tempie słowa „prima aprilis” – pośmiejcie się razem</w:t>
      </w:r>
    </w:p>
    <w:p w:rsidR="00091766" w:rsidRPr="006C0FB1" w:rsidRDefault="00091766" w:rsidP="00091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91766" w:rsidRPr="006C0FB1" w:rsidRDefault="00091766" w:rsidP="00091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E0291" w:rsidRPr="006C0FB1" w:rsidRDefault="009E0291" w:rsidP="009E02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 xml:space="preserve">Wytłumacz dziecku   na  czym polega polska tradycja  prima </w:t>
      </w:r>
      <w:proofErr w:type="spellStart"/>
      <w:r w:rsidRPr="006C0FB1">
        <w:rPr>
          <w:rFonts w:ascii="Times New Roman" w:hAnsi="Times New Roman" w:cs="Times New Roman"/>
          <w:sz w:val="28"/>
          <w:szCs w:val="28"/>
        </w:rPr>
        <w:t>aprilisowa</w:t>
      </w:r>
      <w:proofErr w:type="spellEnd"/>
    </w:p>
    <w:p w:rsidR="00213CE8" w:rsidRPr="006C0FB1" w:rsidRDefault="00213CE8" w:rsidP="00213CE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213CE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(</w:t>
      </w:r>
      <w:r w:rsidRPr="006C0FB1">
        <w:rPr>
          <w:rFonts w:ascii="Times New Roman" w:hAnsi="Times New Roman" w:cs="Times New Roman"/>
          <w:sz w:val="28"/>
          <w:szCs w:val="28"/>
        </w:rPr>
        <w:t xml:space="preserve">Tradycja Prima Aprilis dotarła do Polski z Europy Zachodniej, w okolicach XVI wieku. Już kilkadziesiąt lat później dzień ten obchodzony był w podobny sposób, do obecnego. Tego dnia zajmowano się robieniem </w:t>
      </w:r>
      <w:r w:rsidRPr="006C0FB1">
        <w:rPr>
          <w:rFonts w:ascii="Times New Roman" w:hAnsi="Times New Roman" w:cs="Times New Roman"/>
          <w:sz w:val="28"/>
          <w:szCs w:val="28"/>
        </w:rPr>
        <w:lastRenderedPageBreak/>
        <w:t>dowcipów oraz opowiadaniem zmyślonych historii. Jak wspomnieliśmy powyżej, 1 kwietnia uważany był za datę niepoważną, zatem powstrzymywano się wówczas przed robieniem w nim ważnych rze</w:t>
      </w:r>
      <w:r w:rsidRPr="006C0FB1">
        <w:rPr>
          <w:rFonts w:ascii="Times New Roman" w:hAnsi="Times New Roman" w:cs="Times New Roman"/>
          <w:sz w:val="28"/>
          <w:szCs w:val="28"/>
        </w:rPr>
        <w:t xml:space="preserve">czy i skupiano się na zabawie. </w:t>
      </w:r>
    </w:p>
    <w:p w:rsidR="00213CE8" w:rsidRPr="006C0FB1" w:rsidRDefault="00213CE8" w:rsidP="00213CE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Prima Aprilis najcieplejsze uczucia budzi w dzieciach, które wzajemnie robią sobie psikusy i konkurują z rówieśnikami, w taki sposób, by udało im się nabrać lub wprowa</w:t>
      </w:r>
      <w:r w:rsidRPr="006C0FB1">
        <w:rPr>
          <w:rFonts w:ascii="Times New Roman" w:hAnsi="Times New Roman" w:cs="Times New Roman"/>
          <w:sz w:val="28"/>
          <w:szCs w:val="28"/>
        </w:rPr>
        <w:t>dzić w błąd jak najwięcej osób.</w:t>
      </w:r>
    </w:p>
    <w:p w:rsidR="00213CE8" w:rsidRPr="006C0FB1" w:rsidRDefault="00213CE8" w:rsidP="00213CE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Współcześnie do zabawy primaaprilisowej włączają się również media. By trudniej było odkryć zmyślone informacje, przeplatają je z prawdziwymi newsami.</w:t>
      </w:r>
      <w:r w:rsidRPr="006C0FB1">
        <w:rPr>
          <w:rFonts w:ascii="Times New Roman" w:hAnsi="Times New Roman" w:cs="Times New Roman"/>
          <w:sz w:val="28"/>
          <w:szCs w:val="28"/>
        </w:rPr>
        <w:t>)</w:t>
      </w:r>
    </w:p>
    <w:p w:rsidR="00091766" w:rsidRPr="006C0FB1" w:rsidRDefault="00091766" w:rsidP="00091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E0291" w:rsidRPr="006C0FB1" w:rsidRDefault="009E0291" w:rsidP="009E02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Wymyśl razem z dzieckiem miły żart jaki można zrobić w domu pozostałym członkom rodziny</w:t>
      </w:r>
    </w:p>
    <w:p w:rsidR="00091766" w:rsidRPr="006C0FB1" w:rsidRDefault="00091766" w:rsidP="00091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91766" w:rsidRPr="006C0FB1" w:rsidRDefault="00091766" w:rsidP="00091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E0291" w:rsidRPr="006C0FB1" w:rsidRDefault="009E0291" w:rsidP="009E02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 xml:space="preserve">Zaproponuj dziecku, aby również </w:t>
      </w:r>
      <w:r w:rsidR="00091766" w:rsidRPr="006C0FB1">
        <w:rPr>
          <w:rFonts w:ascii="Times New Roman" w:hAnsi="Times New Roman" w:cs="Times New Roman"/>
          <w:sz w:val="28"/>
          <w:szCs w:val="28"/>
        </w:rPr>
        <w:t>dokonało zmiany w swoim wyglądzie, by wysłać zdjęcie z pytaniem „Kim jestem?”</w:t>
      </w:r>
    </w:p>
    <w:p w:rsidR="00091766" w:rsidRPr="006C0FB1" w:rsidRDefault="00091766" w:rsidP="00091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91766" w:rsidRPr="006C0FB1" w:rsidRDefault="00091766" w:rsidP="00091766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Miłej zabawy!</w:t>
      </w: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091766" w:rsidRPr="006C0FB1" w:rsidRDefault="00091766" w:rsidP="00091766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Temat:</w:t>
      </w:r>
    </w:p>
    <w:p w:rsidR="00091766" w:rsidRPr="006C0FB1" w:rsidRDefault="00091766" w:rsidP="000917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B1">
        <w:rPr>
          <w:rFonts w:ascii="Times New Roman" w:hAnsi="Times New Roman" w:cs="Times New Roman"/>
          <w:b/>
          <w:sz w:val="28"/>
          <w:szCs w:val="28"/>
          <w:u w:val="single"/>
        </w:rPr>
        <w:t>Rysunki z uśmiechem</w:t>
      </w:r>
    </w:p>
    <w:p w:rsidR="00091766" w:rsidRPr="006C0FB1" w:rsidRDefault="00091766" w:rsidP="00091766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- kierowanie postawy aktywnej, twórczej i z poczuciem humoru</w:t>
      </w:r>
    </w:p>
    <w:p w:rsidR="00091766" w:rsidRPr="006C0FB1" w:rsidRDefault="00091766" w:rsidP="00091766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- stwarzanie okazji do aktywności i twórczości</w:t>
      </w:r>
    </w:p>
    <w:p w:rsidR="00091766" w:rsidRPr="006C0FB1" w:rsidRDefault="00091766" w:rsidP="00091766">
      <w:pPr>
        <w:rPr>
          <w:rFonts w:ascii="Times New Roman" w:hAnsi="Times New Roman" w:cs="Times New Roman"/>
          <w:sz w:val="28"/>
          <w:szCs w:val="28"/>
        </w:rPr>
      </w:pPr>
    </w:p>
    <w:p w:rsidR="00091766" w:rsidRPr="006C0FB1" w:rsidRDefault="00091766" w:rsidP="00091766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Drodzy Rodzice a teraz zachęcam dzieci do wykonania następującej pracy:</w:t>
      </w: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>Coś tu nie pasuje. Wytnij, poprzecinaj i ułóż prawidłowo a następnie pokoloruj.</w:t>
      </w: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101C752D" wp14:editId="2EC80016">
            <wp:simplePos x="0" y="0"/>
            <wp:positionH relativeFrom="column">
              <wp:posOffset>137795</wp:posOffset>
            </wp:positionH>
            <wp:positionV relativeFrom="paragraph">
              <wp:posOffset>-480695</wp:posOffset>
            </wp:positionV>
            <wp:extent cx="3952875" cy="4201795"/>
            <wp:effectExtent l="0" t="0" r="9525" b="8255"/>
            <wp:wrapTight wrapText="bothSides">
              <wp:wrapPolygon edited="0">
                <wp:start x="0" y="0"/>
                <wp:lineTo x="0" y="21545"/>
                <wp:lineTo x="21548" y="21545"/>
                <wp:lineTo x="21548" y="0"/>
                <wp:lineTo x="0" y="0"/>
              </wp:wrapPolygon>
            </wp:wrapTight>
            <wp:docPr id="2" name="Obraz 2" descr="C:\Users\Micia\Downloads\prima apr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ia\Downloads\prima apri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213CE8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</w:p>
    <w:p w:rsidR="00091766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sz w:val="28"/>
          <w:szCs w:val="28"/>
        </w:rPr>
        <w:t xml:space="preserve">Spójrz na obrazek i powiedz co tutaj jest prima </w:t>
      </w:r>
      <w:proofErr w:type="spellStart"/>
      <w:r w:rsidRPr="006C0FB1">
        <w:rPr>
          <w:rFonts w:ascii="Times New Roman" w:hAnsi="Times New Roman" w:cs="Times New Roman"/>
          <w:sz w:val="28"/>
          <w:szCs w:val="28"/>
        </w:rPr>
        <w:t>aprylisowym</w:t>
      </w:r>
      <w:proofErr w:type="spellEnd"/>
      <w:r w:rsidRPr="006C0FB1">
        <w:rPr>
          <w:rFonts w:ascii="Times New Roman" w:hAnsi="Times New Roman" w:cs="Times New Roman"/>
          <w:sz w:val="28"/>
          <w:szCs w:val="28"/>
        </w:rPr>
        <w:t xml:space="preserve"> żartem?</w:t>
      </w:r>
    </w:p>
    <w:p w:rsidR="00091766" w:rsidRPr="006C0FB1" w:rsidRDefault="00213CE8" w:rsidP="00091766">
      <w:pPr>
        <w:rPr>
          <w:rFonts w:ascii="Times New Roman" w:hAnsi="Times New Roman" w:cs="Times New Roman"/>
          <w:sz w:val="28"/>
          <w:szCs w:val="28"/>
        </w:rPr>
      </w:pPr>
      <w:r w:rsidRPr="006C0FB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9B8236F" wp14:editId="38343231">
            <wp:simplePos x="0" y="0"/>
            <wp:positionH relativeFrom="column">
              <wp:posOffset>-214630</wp:posOffset>
            </wp:positionH>
            <wp:positionV relativeFrom="paragraph">
              <wp:posOffset>314960</wp:posOffset>
            </wp:positionV>
            <wp:extent cx="533908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02" y="21485"/>
                <wp:lineTo x="21502" y="0"/>
                <wp:lineTo x="0" y="0"/>
              </wp:wrapPolygon>
            </wp:wrapTight>
            <wp:docPr id="1" name="Obraz 1" descr="C:\Users\Micia\Downloads\prima aprill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prima aprilli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766" w:rsidRPr="006C0FB1" w:rsidRDefault="00091766" w:rsidP="00091766">
      <w:pPr>
        <w:rPr>
          <w:rFonts w:ascii="Times New Roman" w:hAnsi="Times New Roman" w:cs="Times New Roman"/>
          <w:sz w:val="28"/>
          <w:szCs w:val="28"/>
        </w:rPr>
      </w:pPr>
    </w:p>
    <w:p w:rsidR="00091766" w:rsidRPr="006C0FB1" w:rsidRDefault="00091766" w:rsidP="00091766">
      <w:pPr>
        <w:rPr>
          <w:rFonts w:ascii="Times New Roman" w:hAnsi="Times New Roman" w:cs="Times New Roman"/>
          <w:sz w:val="28"/>
          <w:szCs w:val="28"/>
        </w:rPr>
      </w:pPr>
    </w:p>
    <w:p w:rsidR="00091766" w:rsidRPr="006C0FB1" w:rsidRDefault="00091766" w:rsidP="00091766">
      <w:pPr>
        <w:rPr>
          <w:rFonts w:ascii="Times New Roman" w:hAnsi="Times New Roman" w:cs="Times New Roman"/>
          <w:sz w:val="28"/>
          <w:szCs w:val="28"/>
        </w:rPr>
      </w:pPr>
    </w:p>
    <w:p w:rsidR="00091766" w:rsidRPr="006C0FB1" w:rsidRDefault="00091766" w:rsidP="00091766">
      <w:pPr>
        <w:rPr>
          <w:rFonts w:ascii="Times New Roman" w:hAnsi="Times New Roman" w:cs="Times New Roman"/>
          <w:sz w:val="28"/>
          <w:szCs w:val="28"/>
        </w:rPr>
      </w:pPr>
    </w:p>
    <w:sectPr w:rsidR="00091766" w:rsidRPr="006C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F54"/>
    <w:multiLevelType w:val="hybridMultilevel"/>
    <w:tmpl w:val="FC04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0F"/>
    <w:rsid w:val="0003550F"/>
    <w:rsid w:val="00060719"/>
    <w:rsid w:val="00091766"/>
    <w:rsid w:val="00213CE8"/>
    <w:rsid w:val="00225C3A"/>
    <w:rsid w:val="006C0FB1"/>
    <w:rsid w:val="009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2</cp:revision>
  <dcterms:created xsi:type="dcterms:W3CDTF">2020-04-01T09:29:00Z</dcterms:created>
  <dcterms:modified xsi:type="dcterms:W3CDTF">2020-04-01T10:18:00Z</dcterms:modified>
</cp:coreProperties>
</file>